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358B3">
      <w:pPr>
        <w:pStyle w:val="8"/>
        <w:widowControl/>
        <w:shd w:val="clear" w:color="auto" w:fill="FFFFFF"/>
        <w:spacing w:beforeAutospacing="0" w:afterAutospacing="0" w:line="315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中文版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排版格式与论文书写要求</w:t>
      </w:r>
    </w:p>
    <w:p w14:paraId="0F1E8DCB">
      <w:pPr>
        <w:pStyle w:val="8"/>
        <w:widowControl/>
        <w:shd w:val="clear" w:color="auto" w:fill="FFFFFF"/>
        <w:spacing w:line="315" w:lineRule="atLeast"/>
        <w:rPr>
          <w:rFonts w:hint="eastAsia" w:ascii="黑体" w:hAnsi="黑体" w:eastAsia="黑体" w:cs="黑体"/>
          <w:b/>
          <w:bCs/>
          <w:color w:val="0000FF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FF"/>
          <w:highlight w:val="none"/>
          <w:shd w:val="clear" w:color="auto" w:fill="FFFFFF"/>
        </w:rPr>
        <w:t>请按此模板来修改文章：</w:t>
      </w:r>
    </w:p>
    <w:p w14:paraId="22325228">
      <w:pPr>
        <w:pStyle w:val="8"/>
        <w:widowControl/>
        <w:shd w:val="clear" w:color="auto" w:fill="FFFFFF"/>
        <w:spacing w:line="360" w:lineRule="auto"/>
        <w:ind w:firstLine="420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投稿前请仔细阅读以下内容，逐条修改好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Word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版的论文，以附件形式传到学报官网的投稿平台。注意以下内容黑色字是论文的基本内容，其他颜色的字是我们提出的格式要求。提交规范的论文通过专家审查的概率大，专家审查主要看论文的创新性。不符合本格式的规范论文也可投稿。</w:t>
      </w:r>
    </w:p>
    <w:p w14:paraId="7F867EDA">
      <w:pPr>
        <w:pStyle w:val="8"/>
        <w:widowControl/>
        <w:shd w:val="clear" w:color="auto" w:fill="FFFFFF"/>
        <w:spacing w:beforeAutospacing="0" w:afterAutospacing="0" w:line="360" w:lineRule="auto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hd w:val="clear" w:color="auto" w:fill="FFFFFF"/>
        </w:rPr>
        <w:t>本刊基本版式：</w:t>
      </w:r>
    </w:p>
    <w:p w14:paraId="65BD657B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中文文题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highlight w:val="none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黑体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姓名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四号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仿宋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单位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宋体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。</w:t>
      </w:r>
    </w:p>
    <w:p w14:paraId="2DEB1C4A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摘要、关键词、文献标志码、中图分类号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黑体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内容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宋体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。</w:t>
      </w:r>
    </w:p>
    <w:p w14:paraId="2FA91F58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color w:val="333333"/>
          <w:sz w:val="21"/>
          <w:szCs w:val="21"/>
          <w:shd w:val="clear" w:color="auto" w:fill="FFFFFF"/>
        </w:rPr>
        <w:t>正文</w:t>
      </w:r>
      <w:r>
        <w:rPr>
          <w:rFonts w:hint="eastAsia" w:ascii="Times New Roman" w:hAnsi="Times New Roman"/>
          <w:bCs/>
          <w:color w:val="333333"/>
          <w:sz w:val="21"/>
          <w:szCs w:val="21"/>
          <w:shd w:val="clear" w:color="auto" w:fill="FFFFFF"/>
        </w:rPr>
        <w:t>：通栏排</w:t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t>（左右不</w:t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instrText xml:space="preserve"> HYPERLINK "https://zhida.zhihu.com/search?content_id=240123039&amp;content_type=Article&amp;match_order=1&amp;q=%E5%88%86%E6%A0%8F&amp;zd_token=eyJhbGciOiJIUzI1NiIsInR5cCI6IkpXVCJ9.eyJpc3MiOiJ6aGlkYV9zZXJ2ZXIiLCJleHAiOjE3NTUyNjE4NTIsInEiOiLliIbmoI8iLCJ6aGlkYV9zb3VyY2UiOiJlbnRpdHkiLCJjb250ZW50X2lkIjoyNDAxMjMwMzksImNvbnRlbnRfdHlwZSI6IkFydGljbGUiLCJtYXRjaF9vcmRlciI6MSwiemRfdG9rZW4iOm51bGx9.u25oULYGJWr9trmGNdKv1Y-6A3tzv0u1v3xbbHKj6-U&amp;zhida_source=entity" \t "https://zhuanlan.zhihu.com/p/_blank" </w:instrText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t>分栏</w:t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Fonts w:hint="eastAsia" w:ascii="Times New Roman" w:hAnsi="Times New Roman"/>
          <w:bCs/>
          <w:color w:val="auto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，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宋体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行间距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单倍行距，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字间距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标准间距。</w:t>
      </w:r>
    </w:p>
    <w:p w14:paraId="6860AD3D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正文标题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：一级标题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四号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黑体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；二级标题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黑体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；三级标题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楷体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加粗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，空一格接排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（1.5倍行距）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。</w:t>
      </w:r>
    </w:p>
    <w:p w14:paraId="3A78294D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表题、图题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小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黑体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，居中，表注、图注用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号</w:t>
      </w:r>
      <w:r>
        <w:rPr>
          <w:rFonts w:hint="eastAsia" w:ascii="Times New Roman" w:hAnsi="Times New Roman"/>
          <w:color w:val="333333"/>
          <w:sz w:val="21"/>
          <w:szCs w:val="21"/>
          <w:u w:val="single"/>
          <w:shd w:val="clear" w:color="auto" w:fill="FFFFFF"/>
        </w:rPr>
        <w:t>宋体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；拉丁学名用</w:t>
      </w:r>
      <w:r>
        <w:rPr>
          <w:rFonts w:hint="eastAsia" w:ascii="Times New Roman" w:hAnsi="Times New Roman"/>
          <w:color w:val="0000FF"/>
          <w:sz w:val="21"/>
          <w:szCs w:val="21"/>
          <w:u w:val="single"/>
          <w:shd w:val="clear" w:color="auto" w:fill="FFFFFF"/>
        </w:rPr>
        <w:t>斜体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表示，命名人信息、生物分类中的科及科以上除外，基因和变量用</w:t>
      </w:r>
      <w:r>
        <w:rPr>
          <w:rFonts w:hint="eastAsia" w:ascii="Times New Roman" w:hAnsi="Times New Roman"/>
          <w:color w:val="0000FF"/>
          <w:sz w:val="21"/>
          <w:szCs w:val="21"/>
          <w:u w:val="single"/>
          <w:shd w:val="clear" w:color="auto" w:fill="FFFFFF"/>
        </w:rPr>
        <w:t>斜体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。</w:t>
      </w:r>
    </w:p>
    <w:p w14:paraId="2ED54A50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</w:rPr>
        <w:t>论文中图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：图中的“字号大小”和“位置”可编辑修改加工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val="en-US" w:eastAsia="zh-CN"/>
        </w:rPr>
        <w:t>并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附带</w:t>
      </w:r>
      <w:r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Excel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数据。</w:t>
      </w:r>
    </w:p>
    <w:p w14:paraId="4790A2A6">
      <w:pPr>
        <w:pStyle w:val="8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0000FF"/>
          <w:sz w:val="21"/>
          <w:szCs w:val="21"/>
          <w:shd w:val="clear" w:color="auto" w:fill="FFFFFF"/>
        </w:rPr>
        <w:t>全文英文和数字均为</w:t>
      </w:r>
      <w:r>
        <w:rPr>
          <w:rFonts w:ascii="Times New Roman" w:hAnsi="Times New Roman"/>
          <w:color w:val="0000FF"/>
          <w:sz w:val="21"/>
          <w:szCs w:val="21"/>
          <w:u w:val="single"/>
          <w:shd w:val="clear" w:color="auto" w:fill="FFFFFF"/>
        </w:rPr>
        <w:t>Times New Roman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字体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，题目、摘要、正文的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字号及间距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</w:rPr>
        <w:t>同中文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冒号字体跟随冒号前内容的字体</w:t>
      </w:r>
      <w:r>
        <w:rPr>
          <w:rFonts w:hint="eastAsia" w:ascii="Times New Roman" w:hAnsi="Times New Roman"/>
          <w:color w:val="333333"/>
          <w:sz w:val="21"/>
          <w:szCs w:val="21"/>
          <w:shd w:val="clear" w:color="auto" w:fill="FFFFFF"/>
          <w:lang w:val="en-US" w:eastAsia="zh-CN"/>
        </w:rPr>
        <w:t>。</w:t>
      </w:r>
    </w:p>
    <w:p w14:paraId="12BC8E01">
      <w:pPr>
        <w:widowControl/>
        <w:shd w:val="clear" w:color="auto" w:fill="FFFFFF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br w:type="page"/>
      </w:r>
    </w:p>
    <w:p w14:paraId="66A06BB7">
      <w:pPr>
        <w:pStyle w:val="8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排版格式与论文书写要求</w:t>
      </w:r>
      <w:r>
        <w:rPr>
          <w:rFonts w:hint="default" w:ascii="Times New Roman" w:hAnsi="Times New Roman" w:eastAsia="黑体" w:cs="Times New Roman"/>
          <w:color w:val="0000FF"/>
          <w:kern w:val="2"/>
          <w:sz w:val="21"/>
          <w:szCs w:val="21"/>
          <w:shd w:val="clear" w:color="auto" w:fill="FFFFFF"/>
        </w:rPr>
        <w:t>（小</w:t>
      </w:r>
      <w:r>
        <w:rPr>
          <w:rFonts w:hint="eastAsia" w:ascii="Times New Roman" w:hAnsi="Times New Roman" w:eastAsia="黑体" w:cs="Times New Roman"/>
          <w:color w:val="0000FF"/>
          <w:kern w:val="2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FF"/>
          <w:kern w:val="2"/>
          <w:sz w:val="21"/>
          <w:szCs w:val="21"/>
          <w:shd w:val="clear" w:color="auto" w:fill="FFFFFF"/>
        </w:rPr>
        <w:t>号黑体</w:t>
      </w:r>
      <w:r>
        <w:rPr>
          <w:rFonts w:hint="default" w:ascii="Times New Roman" w:hAnsi="Times New Roman" w:eastAsia="黑体" w:cs="Times New Roman"/>
          <w:color w:val="0000FF"/>
          <w:kern w:val="2"/>
          <w:sz w:val="21"/>
          <w:szCs w:val="21"/>
          <w:shd w:val="clear" w:color="auto" w:fill="FFFFFF"/>
          <w:lang w:eastAsia="zh-CN"/>
        </w:rPr>
        <w:t>/</w:t>
      </w:r>
      <w:r>
        <w:rPr>
          <w:rFonts w:hint="default" w:ascii="Times New Roman" w:hAnsi="Times New Roman" w:eastAsia="黑体" w:cs="Times New Roman"/>
          <w:color w:val="0000FF"/>
          <w:kern w:val="2"/>
          <w:sz w:val="21"/>
          <w:szCs w:val="21"/>
          <w:shd w:val="clear" w:color="auto" w:fill="FFFFFF"/>
        </w:rPr>
        <w:t>Times New Roman居中）</w:t>
      </w:r>
    </w:p>
    <w:p w14:paraId="335143E4">
      <w:pPr>
        <w:pStyle w:val="8"/>
        <w:widowControl/>
        <w:shd w:val="clear" w:color="auto" w:fill="FFFFFF"/>
        <w:spacing w:beforeAutospacing="0" w:afterAutospacing="0" w:line="315" w:lineRule="atLeast"/>
        <w:ind w:right="432"/>
        <w:jc w:val="center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#</w:t>
      </w:r>
      <w:r>
        <w:rPr>
          <w:rFonts w:ascii="Times New Roman" w:hAnsi="Times New Roman" w:eastAsia="仿宋"/>
          <w:color w:val="333333"/>
          <w:shd w:val="clear" w:color="auto" w:fill="FFFFFF"/>
        </w:rPr>
        <w:t>张三</w:t>
      </w:r>
      <w:r>
        <w:rPr>
          <w:rFonts w:ascii="Times New Roman" w:hAnsi="Times New Roman"/>
        </w:rPr>
        <w:drawing>
          <wp:inline distT="0" distB="0" distL="114300" distR="114300">
            <wp:extent cx="103505" cy="10350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1</w:t>
      </w:r>
      <w:r>
        <w:rPr>
          <w:rFonts w:hint="eastAsia" w:ascii="Times New Roman" w:hAnsi="Times New Roman" w:eastAsia="仿宋"/>
          <w:color w:val="333333"/>
          <w:shd w:val="clear" w:color="auto" w:fill="FFFFFF"/>
          <w:vertAlign w:val="superscript"/>
        </w:rPr>
        <w:t>，2</w:t>
      </w:r>
      <w:r>
        <w:rPr>
          <w:rFonts w:ascii="Times New Roman" w:hAnsi="Times New Roman" w:eastAsia="仿宋"/>
          <w:color w:val="333333"/>
          <w:shd w:val="clear" w:color="auto" w:fill="FFFFFF"/>
        </w:rPr>
        <w:t>，李四</w:t>
      </w:r>
      <w:r>
        <w:rPr>
          <w:rFonts w:ascii="Times New Roman" w:hAnsi="Times New Roman"/>
        </w:rPr>
        <w:drawing>
          <wp:inline distT="0" distB="0" distL="114300" distR="114300">
            <wp:extent cx="103505" cy="10350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2</w:t>
      </w:r>
      <w:r>
        <w:rPr>
          <w:rFonts w:ascii="Times New Roman" w:hAnsi="Times New Roman" w:eastAsia="仿宋"/>
          <w:color w:val="333333"/>
          <w:shd w:val="clear" w:color="auto" w:fill="FFFFFF"/>
        </w:rPr>
        <w:t>，</w:t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*</w:t>
      </w:r>
      <w:r>
        <w:rPr>
          <w:rFonts w:ascii="Times New Roman" w:hAnsi="Times New Roman" w:eastAsia="仿宋"/>
          <w:color w:val="333333"/>
          <w:shd w:val="clear" w:color="auto" w:fill="FFFFFF"/>
        </w:rPr>
        <w:t>王小二</w:t>
      </w:r>
      <w:r>
        <w:rPr>
          <w:rFonts w:ascii="Times New Roman" w:hAnsi="Times New Roman"/>
        </w:rPr>
        <w:drawing>
          <wp:inline distT="0" distB="0" distL="114300" distR="114300">
            <wp:extent cx="103505" cy="10350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1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（小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  <w:lang w:eastAsia="zh-CN"/>
        </w:rPr>
        <w:t>四号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仿宋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居中）</w:t>
      </w:r>
    </w:p>
    <w:p w14:paraId="4FA657B2">
      <w:pPr>
        <w:pStyle w:val="8"/>
        <w:widowControl/>
        <w:shd w:val="clear" w:color="auto" w:fill="FFFFFF"/>
        <w:spacing w:beforeAutospacing="0" w:afterAutospacing="0" w:line="315" w:lineRule="atLeast"/>
        <w:ind w:left="336" w:right="264"/>
        <w:jc w:val="center"/>
        <w:rPr>
          <w:rFonts w:ascii="Times New Roman" w:hAnsi="Times New Roman"/>
          <w:color w:val="333333"/>
          <w:sz w:val="15"/>
          <w:szCs w:val="15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(1.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海南大学 生命科学与药学院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/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热带生物资源教育部重点实验室，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  <w:lang w:val="en-US" w:eastAsia="zh-CN"/>
        </w:rPr>
        <w:t>海南 海口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570228</w:t>
      </w:r>
      <w:r>
        <w:rPr>
          <w:rFonts w:hint="eastAsia" w:ascii="Times New Roman" w:hAnsi="Times New Roman"/>
          <w:color w:val="333333"/>
          <w:sz w:val="18"/>
          <w:szCs w:val="18"/>
          <w:shd w:val="clear" w:color="auto" w:fill="FFFFFF"/>
          <w:lang w:val="en-US" w:eastAsia="zh-CN"/>
        </w:rPr>
        <w:t xml:space="preserve"> 中国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；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2.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中国热带农业科学院 橡胶研究所，海南 儋州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571737</w:t>
      </w:r>
      <w:r>
        <w:rPr>
          <w:rFonts w:hint="eastAsia" w:ascii="Times New Roman" w:hAnsi="Times New Roman"/>
          <w:color w:val="333333"/>
          <w:sz w:val="18"/>
          <w:szCs w:val="18"/>
          <w:shd w:val="clear" w:color="auto" w:fill="FFFFFF"/>
          <w:lang w:val="en-US" w:eastAsia="zh-CN"/>
        </w:rPr>
        <w:t xml:space="preserve"> 中国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)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（小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宋体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居中）</w:t>
      </w:r>
    </w:p>
    <w:p w14:paraId="3B7F27A6">
      <w:pPr>
        <w:spacing w:before="312" w:beforeLines="100"/>
        <w:ind w:left="420" w:leftChars="200" w:right="420" w:rightChars="200"/>
        <w:rPr>
          <w:rStyle w:val="23"/>
          <w:rFonts w:ascii="Times New Roman" w:hAnsi="Times New Roman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摘要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（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 w:eastAsia="黑体" w:cs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黑体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）</w:t>
      </w:r>
      <w:r>
        <w:rPr>
          <w:rFonts w:hint="eastAsia" w:ascii="黑体" w:hAnsi="黑体" w:eastAsia="黑体" w:cs="黑体"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  <w:shd w:val="clear"/>
          <w:lang w:bidi="ar-SA"/>
        </w:rPr>
        <w:t>摘要（约300字）是文章主要观点的浓缩，必须简洁明了且全面概括，</w:t>
      </w:r>
      <w:r>
        <w:rPr>
          <w:rFonts w:hint="eastAsia" w:ascii="Times New Roman" w:hAnsi="Times New Roman" w:eastAsia="宋体" w:cs="Times New Roman"/>
          <w:sz w:val="18"/>
          <w:szCs w:val="18"/>
        </w:rPr>
        <w:t>一般包括研究工作的目的、方法、结果和结论。具体内容包括：（1）研究目的，要解决什么问题；（2）用什么具体方法或技术进行了什么研究；（3）研究取得了哪些结果；（4）研究有何创新点及价值。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（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宋体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）</w:t>
      </w:r>
    </w:p>
    <w:p w14:paraId="1820D8EF">
      <w:pPr>
        <w:ind w:left="420" w:leftChars="200" w:right="420" w:right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关键词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（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 w:eastAsia="黑体" w:cs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黑体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）</w:t>
      </w:r>
      <w:r>
        <w:rPr>
          <w:rFonts w:hint="eastAsia" w:ascii="黑体" w:hAnsi="黑体" w:eastAsia="黑体" w:cs="黑体"/>
          <w:bCs w:val="0"/>
          <w:sz w:val="18"/>
          <w:szCs w:val="18"/>
        </w:rPr>
        <w:t>：</w:t>
      </w:r>
      <w:r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  <w:t>字体；字号；行距；内容；参考文献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（</w:t>
      </w:r>
      <w:r>
        <w:rPr>
          <w:rFonts w:hint="eastAsia" w:ascii="Times New Roman" w:hAnsi="Times New Roman"/>
          <w:sz w:val="18"/>
          <w:szCs w:val="18"/>
        </w:rPr>
        <w:t>选用3～8个关键词</w:t>
      </w:r>
      <w:r>
        <w:rPr>
          <w:rFonts w:hint="eastAsia" w:ascii="Times New Roman" w:hAnsi="Times New Roman"/>
          <w:sz w:val="18"/>
          <w:szCs w:val="18"/>
          <w:lang w:eastAsia="zh-CN"/>
        </w:rPr>
        <w:t>，</w:t>
      </w:r>
      <w:r>
        <w:rPr>
          <w:rFonts w:hint="eastAsia" w:ascii="Times New Roman" w:hAnsi="Times New Roman"/>
          <w:sz w:val="18"/>
          <w:szCs w:val="18"/>
        </w:rPr>
        <w:t>多个关键词之间以分号</w:t>
      </w:r>
      <w:r>
        <w:rPr>
          <w:rFonts w:hint="eastAsia" w:ascii="Times New Roman" w:hAnsi="Times New Roman"/>
          <w:sz w:val="18"/>
          <w:szCs w:val="18"/>
          <w:lang w:eastAsia="zh-CN"/>
        </w:rPr>
        <w:t>“；”</w:t>
      </w:r>
      <w:r>
        <w:rPr>
          <w:rFonts w:hint="eastAsia" w:ascii="Times New Roman" w:hAnsi="Times New Roman"/>
          <w:sz w:val="18"/>
          <w:szCs w:val="18"/>
        </w:rPr>
        <w:t>隔开</w:t>
      </w:r>
      <w:r>
        <w:rPr>
          <w:rFonts w:hint="eastAsia" w:ascii="Times New Roman" w:hAnsi="Times New Roman"/>
          <w:sz w:val="18"/>
          <w:szCs w:val="18"/>
          <w:lang w:eastAsia="zh-CN"/>
        </w:rPr>
        <w:t>，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按主次先后排序</w:t>
      </w:r>
      <w:r>
        <w:rPr>
          <w:rFonts w:hint="eastAsia" w:ascii="Times New Roman" w:hAnsi="Times New Roman"/>
          <w:sz w:val="18"/>
          <w:szCs w:val="18"/>
          <w:lang w:eastAsia="zh-CN"/>
        </w:rPr>
        <w:t>；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宋体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）</w:t>
      </w:r>
    </w:p>
    <w:p w14:paraId="3F2F0332">
      <w:pPr>
        <w:ind w:left="420" w:leftChars="200" w:right="420" w:right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 w:cs="Times New Roman"/>
          <w:bCs/>
          <w:sz w:val="18"/>
          <w:szCs w:val="18"/>
        </w:rPr>
        <w:t>中图分类号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（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 w:eastAsia="黑体" w:cs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黑体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）</w:t>
      </w:r>
      <w:r>
        <w:rPr>
          <w:rFonts w:hint="eastAsia" w:ascii="黑体" w:hAnsi="黑体" w:eastAsia="黑体" w:cs="黑体"/>
          <w:bCs w:val="0"/>
          <w:sz w:val="18"/>
          <w:szCs w:val="18"/>
        </w:rPr>
        <w:t>：</w:t>
      </w:r>
      <w:r>
        <w:rPr>
          <w:rFonts w:hint="eastAsia" w:ascii="Times New Roman" w:hAnsi="Times New Roman"/>
          <w:sz w:val="18"/>
          <w:szCs w:val="18"/>
        </w:rPr>
        <w:t>1～2个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（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宋体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）</w:t>
      </w:r>
      <w:r>
        <w:rPr>
          <w:rFonts w:hint="eastAsia" w:ascii="Times New Roman" w:hAnsi="Times New Roman"/>
          <w:sz w:val="18"/>
          <w:szCs w:val="18"/>
        </w:rPr>
        <w:t xml:space="preserve">       </w:t>
      </w:r>
      <w:r>
        <w:rPr>
          <w:rFonts w:hint="eastAsia" w:ascii="Times New Roman" w:hAnsi="Times New Roman" w:eastAsia="黑体" w:cs="Times New Roman"/>
          <w:sz w:val="18"/>
          <w:szCs w:val="18"/>
        </w:rPr>
        <w:t>文献标志码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（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 w:eastAsia="黑体" w:cs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z w:val="18"/>
          <w:szCs w:val="18"/>
          <w:shd w:val="clear" w:color="auto" w:fill="FFFFFF"/>
        </w:rPr>
        <w:t>黑体</w:t>
      </w:r>
      <w:r>
        <w:rPr>
          <w:rFonts w:hint="eastAsia" w:ascii="Times New Roman" w:hAnsi="Times New Roman" w:eastAsia="黑体" w:cs="Times New Roman"/>
          <w:bCs/>
          <w:color w:val="0000FF"/>
          <w:sz w:val="18"/>
          <w:szCs w:val="18"/>
        </w:rPr>
        <w:t>）</w:t>
      </w:r>
      <w:r>
        <w:rPr>
          <w:rFonts w:hint="eastAsia" w:ascii="黑体" w:hAnsi="黑体" w:eastAsia="黑体" w:cs="黑体"/>
          <w:sz w:val="18"/>
          <w:szCs w:val="18"/>
        </w:rPr>
        <w:t>：</w:t>
      </w:r>
      <w:r>
        <w:rPr>
          <w:rFonts w:hint="eastAsia" w:ascii="Times New Roman" w:hAnsi="Times New Roman"/>
          <w:sz w:val="18"/>
          <w:szCs w:val="18"/>
        </w:rPr>
        <w:t>A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（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ascii="Times New Roman" w:hAnsi="Times New Roman"/>
          <w:color w:val="0000FF"/>
          <w:sz w:val="18"/>
          <w:szCs w:val="18"/>
        </w:rPr>
        <w:t>）</w:t>
      </w:r>
    </w:p>
    <w:p w14:paraId="099A5BC0">
      <w:pPr>
        <w:pStyle w:val="7"/>
        <w:spacing w:line="240" w:lineRule="auto"/>
        <w:ind w:firstLine="420" w:firstLineChars="2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引言：简要介绍研究背景，应特别强调国内外学者在该领域的研究进展，指出目前存在的问题和难点，针对这些问题，研究者是如何考虑、设计研究的。</w:t>
      </w:r>
    </w:p>
    <w:p w14:paraId="01BE8C47">
      <w:pPr>
        <w:ind w:firstLine="420" w:firstLineChars="200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  <w:lang w:bidi="ar"/>
        </w:rPr>
        <w:t>为了更好地服务于本刊作者顺利地进行稿件撰写，本刊特地采用范文的方式将排版格式规范进行介绍，对文章标题、作者及单位名称、摘要及关键词、中图分类号、文献标志码、文章编号、收稿日期、基金项目、作者简介、文中标题、正文、公式、图、表格及图、英文、参考文献等部分的字体字号以及撰写要点进行了介绍。</w:t>
      </w:r>
      <w:r>
        <w:rPr>
          <w:rFonts w:hint="eastAsia" w:ascii="Times New Roman" w:hAnsi="Times New Roman" w:eastAsia="宋体" w:cs="Times New Roman"/>
          <w:color w:val="0000FF"/>
          <w:szCs w:val="21"/>
          <w:shd w:val="clear" w:color="auto" w:fill="FFFFFF"/>
        </w:rPr>
        <w:t>（</w:t>
      </w:r>
      <w:r>
        <w:rPr>
          <w:rFonts w:hint="eastAsia" w:ascii="Times New Roman" w:hAnsi="Times New Roman"/>
          <w:color w:val="0000FF"/>
          <w:szCs w:val="21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/>
          <w:color w:val="0000FF"/>
          <w:szCs w:val="21"/>
          <w:shd w:val="clear" w:color="auto" w:fill="FFFFFF"/>
        </w:rPr>
        <w:t>宋体</w:t>
      </w:r>
      <w:r>
        <w:rPr>
          <w:rFonts w:hint="eastAsia" w:ascii="Times New Roman" w:hAnsi="Times New Roman"/>
          <w:color w:val="0000FF"/>
          <w:szCs w:val="21"/>
          <w:shd w:val="clear" w:color="auto" w:fill="FFFFFF"/>
          <w:lang w:eastAsia="zh-CN"/>
        </w:rPr>
        <w:t>/</w:t>
      </w:r>
      <w:r>
        <w:rPr>
          <w:rFonts w:ascii="Times New Roman" w:hAnsi="Times New Roman"/>
          <w:color w:val="0000FF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宋体" w:cs="Times New Roman"/>
          <w:color w:val="0000FF"/>
          <w:szCs w:val="21"/>
          <w:shd w:val="clear" w:color="auto" w:fill="FFFFFF"/>
        </w:rPr>
        <w:t>）</w:t>
      </w:r>
    </w:p>
    <w:p w14:paraId="6720AA82">
      <w:pPr>
        <w:ind w:firstLine="420" w:firstLineChars="200"/>
        <w:rPr>
          <w:rFonts w:ascii="Times New Roman" w:hAnsi="Times New Roman" w:eastAsia="宋体" w:cs="Times New Roman"/>
          <w:szCs w:val="21"/>
          <w:shd w:val="clear" w:color="auto" w:fill="FFFFFF"/>
        </w:rPr>
      </w:pPr>
    </w:p>
    <w:p w14:paraId="6B3A36AC">
      <w:pPr>
        <w:pStyle w:val="7"/>
        <w:spacing w:line="360" w:lineRule="auto"/>
        <w:ind w:firstLine="0"/>
        <w:jc w:val="center"/>
        <w:rPr>
          <w:rFonts w:hAnsi="Times New Roman" w:eastAsia="黑体"/>
          <w:color w:val="0000FF"/>
          <w:szCs w:val="21"/>
          <w:shd w:val="clear" w:color="auto" w:fill="FFFFFF"/>
        </w:rPr>
      </w:pPr>
      <w:r>
        <w:rPr>
          <w:rFonts w:hint="eastAsia" w:hAnsi="Times New Roman"/>
          <w:sz w:val="36"/>
          <w:szCs w:val="36"/>
        </w:rPr>
        <w:t>Formatting and paper writing requirements</w:t>
      </w:r>
      <w:r>
        <w:rPr>
          <w:rFonts w:hint="eastAsia" w:hAnsi="Times New Roman" w:eastAsia="黑体"/>
          <w:color w:val="0000FF"/>
          <w:szCs w:val="21"/>
          <w:shd w:val="clear" w:color="auto" w:fill="FFFFFF"/>
        </w:rPr>
        <w:t>（小</w:t>
      </w:r>
      <w:r>
        <w:rPr>
          <w:rFonts w:hint="eastAsia" w:hAnsi="Times New Roman" w:eastAsia="黑体"/>
          <w:color w:val="0000FF"/>
          <w:szCs w:val="21"/>
          <w:shd w:val="clear" w:color="auto" w:fill="FFFFFF"/>
          <w:lang w:val="en-US" w:eastAsia="zh-CN"/>
        </w:rPr>
        <w:t>二</w:t>
      </w:r>
      <w:r>
        <w:rPr>
          <w:rFonts w:hint="eastAsia" w:hAnsi="Times New Roman" w:eastAsia="黑体"/>
          <w:color w:val="0000FF"/>
          <w:szCs w:val="21"/>
          <w:shd w:val="clear" w:color="auto" w:fill="FFFFFF"/>
        </w:rPr>
        <w:t>号</w:t>
      </w:r>
      <w:r>
        <w:rPr>
          <w:rFonts w:hAnsi="Times New Roman"/>
          <w:color w:val="0000FF"/>
          <w:szCs w:val="21"/>
          <w:shd w:val="clear" w:color="auto" w:fill="FFFFFF"/>
        </w:rPr>
        <w:t>Times New Roman</w:t>
      </w:r>
      <w:r>
        <w:rPr>
          <w:rFonts w:hint="eastAsia" w:hAnsi="Times New Roman" w:eastAsia="黑体"/>
          <w:color w:val="0000FF"/>
          <w:szCs w:val="21"/>
          <w:shd w:val="clear" w:color="auto" w:fill="FFFFFF"/>
        </w:rPr>
        <w:t>居中，除第一个词和专有名词</w:t>
      </w:r>
      <w:r>
        <w:rPr>
          <w:rFonts w:hint="eastAsia" w:hAnsi="Times New Roman" w:eastAsia="黑体"/>
          <w:color w:val="0000FF"/>
          <w:szCs w:val="21"/>
          <w:shd w:val="clear" w:color="auto" w:fill="FFFFFF"/>
          <w:lang w:val="en-US" w:eastAsia="zh-CN"/>
        </w:rPr>
        <w:t>首字母大写</w:t>
      </w:r>
      <w:r>
        <w:rPr>
          <w:rFonts w:hint="eastAsia" w:hAnsi="Times New Roman" w:eastAsia="黑体"/>
          <w:color w:val="0000FF"/>
          <w:szCs w:val="21"/>
          <w:shd w:val="clear" w:color="auto" w:fill="FFFFFF"/>
        </w:rPr>
        <w:t>外，其余小写）</w:t>
      </w:r>
    </w:p>
    <w:p w14:paraId="33506643">
      <w:pPr>
        <w:pStyle w:val="8"/>
        <w:widowControl/>
        <w:shd w:val="clear" w:color="auto" w:fill="FFFFFF"/>
        <w:spacing w:beforeAutospacing="0" w:afterAutospacing="0" w:line="315" w:lineRule="atLeast"/>
        <w:ind w:right="432"/>
        <w:jc w:val="center"/>
        <w:rPr>
          <w:rFonts w:ascii="Times New Roman" w:hAnsi="Times New Roman"/>
          <w:color w:val="333333"/>
          <w:sz w:val="16"/>
          <w:szCs w:val="16"/>
        </w:rPr>
      </w:pP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#</w:t>
      </w:r>
      <w:r>
        <w:rPr>
          <w:rFonts w:hint="eastAsia" w:ascii="Times New Roman" w:hAnsi="Times New Roman" w:eastAsia="仿宋"/>
          <w:color w:val="333333"/>
          <w:shd w:val="clear" w:color="auto" w:fill="FFFFFF"/>
        </w:rPr>
        <w:t>Zhang San</w:t>
      </w:r>
      <w:r>
        <w:drawing>
          <wp:inline distT="0" distB="0" distL="114300" distR="114300">
            <wp:extent cx="103505" cy="10350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1</w:t>
      </w:r>
      <w:r>
        <w:rPr>
          <w:rFonts w:hint="eastAsia" w:ascii="Times New Roman" w:hAnsi="Times New Roman" w:eastAsia="仿宋"/>
          <w:color w:val="333333"/>
          <w:shd w:val="clear" w:color="auto" w:fill="FFFFFF"/>
          <w:vertAlign w:val="superscript"/>
        </w:rPr>
        <w:t>, 2</w:t>
      </w:r>
      <w:r>
        <w:rPr>
          <w:rFonts w:hint="eastAsia" w:ascii="Times New Roman" w:hAnsi="Times New Roman" w:eastAsia="仿宋"/>
          <w:color w:val="333333"/>
          <w:shd w:val="clear" w:color="auto" w:fill="FFFFFF"/>
        </w:rPr>
        <w:t>, Li Si</w:t>
      </w:r>
      <w:r>
        <w:drawing>
          <wp:inline distT="0" distB="0" distL="114300" distR="114300">
            <wp:extent cx="103505" cy="10350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2</w:t>
      </w:r>
      <w:r>
        <w:rPr>
          <w:rFonts w:hint="eastAsia" w:ascii="Times New Roman" w:hAnsi="Times New Roman" w:eastAsia="仿宋"/>
          <w:color w:val="333333"/>
          <w:shd w:val="clear" w:color="auto" w:fill="FFFFFF"/>
        </w:rPr>
        <w:t xml:space="preserve">, </w:t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*</w:t>
      </w:r>
      <w:r>
        <w:rPr>
          <w:rFonts w:hint="eastAsia" w:ascii="Times New Roman" w:hAnsi="Times New Roman" w:eastAsia="仿宋"/>
          <w:color w:val="333333"/>
          <w:shd w:val="clear" w:color="auto" w:fill="FFFFFF"/>
        </w:rPr>
        <w:t>Wang Xiaoer</w:t>
      </w:r>
      <w:r>
        <w:drawing>
          <wp:inline distT="0" distB="0" distL="114300" distR="114300">
            <wp:extent cx="103505" cy="103505"/>
            <wp:effectExtent l="0" t="0" r="317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/>
          <w:color w:val="333333"/>
          <w:shd w:val="clear" w:color="auto" w:fill="FFFFFF"/>
          <w:vertAlign w:val="superscript"/>
        </w:rPr>
        <w:t>1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（小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  <w:lang w:eastAsia="zh-CN"/>
        </w:rPr>
        <w:t>四号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/>
          <w:color w:val="0000FF"/>
          <w:sz w:val="21"/>
          <w:szCs w:val="21"/>
          <w:shd w:val="clear" w:color="auto" w:fill="FFFFFF"/>
        </w:rPr>
        <w:t>居中）</w:t>
      </w:r>
    </w:p>
    <w:p w14:paraId="2E6FE2E5">
      <w:pPr>
        <w:pStyle w:val="7"/>
        <w:spacing w:line="336" w:lineRule="exact"/>
        <w:ind w:firstLine="0"/>
        <w:jc w:val="center"/>
        <w:rPr>
          <w:rFonts w:hAnsi="Times New Roman" w:eastAsia="黑体"/>
          <w:color w:val="0000FF"/>
          <w:szCs w:val="21"/>
          <w:shd w:val="clear" w:color="auto" w:fill="FFFFFF"/>
        </w:rPr>
      </w:pPr>
      <w:r>
        <w:rPr>
          <w:rFonts w:hAnsi="Times New Roman" w:eastAsia="黑体"/>
          <w:sz w:val="18"/>
          <w:szCs w:val="18"/>
          <w:shd w:val="clear" w:color="auto" w:fill="FFFFFF"/>
        </w:rPr>
        <w:t>(1.School of Life Science and Pharmacy/ Key Laboratory of Tropical Biological Resources, Ministry of Education, Hainan University, Haikou, Hainan</w:t>
      </w:r>
      <w:r>
        <w:rPr>
          <w:rFonts w:hint="eastAsia" w:hAnsi="Times New Roman" w:eastAsia="黑体"/>
          <w:sz w:val="18"/>
          <w:szCs w:val="18"/>
          <w:shd w:val="clear" w:color="auto" w:fill="FFFFFF"/>
          <w:lang w:val="en-US" w:eastAsia="zh-CN"/>
        </w:rPr>
        <w:t>,</w:t>
      </w:r>
      <w:r>
        <w:rPr>
          <w:rFonts w:hAnsi="Times New Roman" w:eastAsia="黑体"/>
          <w:sz w:val="18"/>
          <w:szCs w:val="18"/>
          <w:shd w:val="clear" w:color="auto" w:fill="FFFFFF"/>
        </w:rPr>
        <w:t xml:space="preserve"> 570228</w:t>
      </w:r>
      <w:r>
        <w:rPr>
          <w:rFonts w:hint="eastAsia" w:hAnsi="Times New Roman" w:eastAsia="黑体"/>
          <w:sz w:val="18"/>
          <w:szCs w:val="18"/>
          <w:shd w:val="clear" w:color="auto" w:fill="FFFFFF"/>
          <w:lang w:val="en-US" w:eastAsia="zh-CN"/>
        </w:rPr>
        <w:t>, China</w:t>
      </w:r>
      <w:r>
        <w:rPr>
          <w:rFonts w:hAnsi="Times New Roman" w:eastAsia="黑体"/>
          <w:sz w:val="18"/>
          <w:szCs w:val="18"/>
          <w:shd w:val="clear" w:color="auto" w:fill="FFFFFF"/>
        </w:rPr>
        <w:t>; 2. Institute of Rubber, Chinese Academy of Tropical Agricultural Sciences, Danzhou, Hainan, 571737</w:t>
      </w:r>
      <w:r>
        <w:rPr>
          <w:rFonts w:hint="eastAsia" w:hAnsi="Times New Roman" w:eastAsia="黑体"/>
          <w:sz w:val="18"/>
          <w:szCs w:val="18"/>
          <w:shd w:val="clear" w:color="auto" w:fill="FFFFFF"/>
          <w:lang w:val="en-US" w:eastAsia="zh-CN"/>
        </w:rPr>
        <w:t>, China</w:t>
      </w:r>
      <w:r>
        <w:rPr>
          <w:rFonts w:hAnsi="Times New Roman" w:eastAsia="黑体"/>
          <w:sz w:val="18"/>
          <w:szCs w:val="18"/>
          <w:shd w:val="clear" w:color="auto" w:fill="FFFFFF"/>
        </w:rPr>
        <w:t>)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</w:rPr>
        <w:t>（小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</w:rPr>
        <w:t>居中）</w:t>
      </w:r>
    </w:p>
    <w:p w14:paraId="15603AC5">
      <w:pPr>
        <w:pStyle w:val="7"/>
        <w:spacing w:line="240" w:lineRule="auto"/>
        <w:ind w:firstLine="0"/>
        <w:rPr>
          <w:rFonts w:hAnsi="Times New Roman" w:eastAsia="黑体"/>
          <w:color w:val="0000FF"/>
          <w:sz w:val="18"/>
          <w:szCs w:val="18"/>
          <w:shd w:val="clear" w:color="auto" w:fill="FFFFFF"/>
        </w:rPr>
      </w:pPr>
      <w:r>
        <w:rPr>
          <w:rFonts w:hAnsi="Times New Roman" w:eastAsia="黑体"/>
          <w:b/>
          <w:bCs/>
          <w:sz w:val="18"/>
          <w:szCs w:val="18"/>
          <w:shd w:val="clear" w:color="auto" w:fill="FFFFFF"/>
        </w:rPr>
        <w:t>Abstract</w:t>
      </w:r>
      <w:r>
        <w:rPr>
          <w:rFonts w:hAnsi="Times New Roman" w:eastAsia="黑体"/>
          <w:sz w:val="18"/>
          <w:szCs w:val="18"/>
          <w:shd w:val="clear" w:color="auto" w:fill="FFFFFF"/>
        </w:rPr>
        <w:t>: The abstract serves as a concise and comprehensive summary of the paper's main arguments. It should clearly outline the research objectives, methodologies, findings, and conclusions. Key components include: (1) Research purpose and problem-solving objectives; (2) Specific methods and techniques employed; (3) Achievements obtained; (4) Innovative aspects and practical value of the study.</w:t>
      </w:r>
      <w:r>
        <w:rPr>
          <w:rStyle w:val="23"/>
          <w:rFonts w:hint="eastAsia" w:hAnsi="Times New Roman"/>
          <w:color w:val="0000FF"/>
          <w:sz w:val="18"/>
          <w:szCs w:val="18"/>
        </w:rPr>
        <w:t>（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hAnsi="Times New Roman"/>
          <w:color w:val="0000FF"/>
          <w:sz w:val="18"/>
          <w:szCs w:val="18"/>
        </w:rPr>
        <w:t>）</w:t>
      </w:r>
    </w:p>
    <w:p w14:paraId="56AAFD22">
      <w:pPr>
        <w:pStyle w:val="7"/>
        <w:spacing w:line="240" w:lineRule="auto"/>
        <w:ind w:firstLine="0"/>
        <w:rPr>
          <w:rStyle w:val="17"/>
          <w:rFonts w:hAnsi="Times New Roman" w:eastAsia="黑体"/>
          <w:color w:val="0000FF"/>
          <w:szCs w:val="21"/>
          <w:shd w:val="clear" w:color="auto" w:fill="FFFFFF"/>
        </w:rPr>
      </w:pPr>
      <w:r>
        <w:rPr>
          <w:rFonts w:hAnsi="Times New Roman" w:eastAsia="黑体"/>
          <w:b/>
          <w:bCs/>
          <w:sz w:val="18"/>
          <w:szCs w:val="18"/>
          <w:shd w:val="clear" w:color="auto" w:fill="FFFFFF"/>
        </w:rPr>
        <w:t>Keywords</w:t>
      </w:r>
      <w:r>
        <w:rPr>
          <w:rFonts w:hAnsi="Times New Roman" w:eastAsia="黑体"/>
          <w:sz w:val="18"/>
          <w:szCs w:val="18"/>
          <w:shd w:val="clear" w:color="auto" w:fill="FFFFFF"/>
        </w:rPr>
        <w:t xml:space="preserve">: </w:t>
      </w:r>
      <w:r>
        <w:rPr>
          <w:rFonts w:hint="eastAsia" w:hAnsi="Times New Roman" w:eastAsia="黑体"/>
          <w:sz w:val="18"/>
          <w:szCs w:val="18"/>
          <w:shd w:val="clear" w:color="auto" w:fill="FFFFFF"/>
        </w:rPr>
        <w:t>Font; size; line spacing; content; references</w:t>
      </w:r>
      <w:r>
        <w:rPr>
          <w:rStyle w:val="23"/>
          <w:rFonts w:hint="eastAsia" w:hAnsi="Times New Roman"/>
          <w:color w:val="0000FF"/>
          <w:sz w:val="18"/>
          <w:szCs w:val="18"/>
        </w:rPr>
        <w:t>（</w:t>
      </w:r>
      <w:r>
        <w:rPr>
          <w:rFonts w:hint="eastAsia" w:ascii="Times New Roman" w:hAnsi="Times New Roman"/>
          <w:color w:val="0000FF"/>
          <w:sz w:val="18"/>
          <w:szCs w:val="18"/>
          <w:shd w:val="clear" w:color="auto" w:fill="FFFFFF"/>
        </w:rPr>
        <w:t>小</w:t>
      </w:r>
      <w:r>
        <w:rPr>
          <w:rFonts w:hint="eastAsia" w:hAnsi="Times New Roman"/>
          <w:color w:val="0000FF"/>
          <w:sz w:val="18"/>
          <w:szCs w:val="18"/>
          <w:shd w:val="clear" w:color="auto" w:fill="FFFFFF"/>
          <w:lang w:eastAsia="zh-CN"/>
        </w:rPr>
        <w:t>五号</w:t>
      </w:r>
      <w:r>
        <w:rPr>
          <w:rFonts w:ascii="Times New Roman" w:hAnsi="Times New Roman"/>
          <w:color w:val="0000FF"/>
          <w:sz w:val="18"/>
          <w:szCs w:val="18"/>
          <w:shd w:val="clear" w:color="auto" w:fill="FFFFFF"/>
        </w:rPr>
        <w:t>Times New Roman</w:t>
      </w:r>
      <w:r>
        <w:rPr>
          <w:rStyle w:val="23"/>
          <w:rFonts w:hint="eastAsia" w:hAnsi="Times New Roman"/>
          <w:color w:val="0000FF"/>
          <w:sz w:val="18"/>
          <w:szCs w:val="18"/>
        </w:rPr>
        <w:t>）</w:t>
      </w:r>
      <w:r>
        <w:rPr>
          <w:rStyle w:val="17"/>
          <w:rFonts w:hAnsi="Times New Roman" w:eastAsia="黑体"/>
          <w:color w:val="0000FF"/>
          <w:szCs w:val="21"/>
          <w:shd w:val="clear" w:color="auto" w:fill="FFFFFF"/>
        </w:rPr>
        <w:footnoteReference w:id="0" w:customMarkFollows="1"/>
        <w:sym w:font="Symbol" w:char="F020"/>
      </w:r>
    </w:p>
    <w:p w14:paraId="78BDE8F9">
      <w:pPr>
        <w:spacing w:before="157" w:beforeLines="50" w:after="157" w:afterLines="50" w:line="240" w:lineRule="auto"/>
        <w:rPr>
          <w:rFonts w:ascii="Times New Roman" w:hAnsi="Times New Roman" w:eastAsia="黑体" w:cs="Times New Roman"/>
          <w:bCs/>
          <w:sz w:val="24"/>
        </w:rPr>
      </w:pPr>
      <w:r>
        <w:rPr>
          <w:rFonts w:hint="eastAsia" w:ascii="Times New Roman" w:hAnsi="Times New Roman" w:eastAsia="黑体" w:cs="Times New Roman"/>
          <w:bCs/>
          <w:sz w:val="24"/>
        </w:rPr>
        <w:t>1 稿件编排要求</w:t>
      </w:r>
      <w:r>
        <w:rPr>
          <w:rFonts w:hint="default" w:ascii="Times New Roman" w:hAnsi="Times New Roman" w:eastAsia="黑体" w:cs="Times New Roman"/>
          <w:bCs w:val="0"/>
          <w:color w:val="0000FF"/>
          <w:szCs w:val="21"/>
          <w:shd w:val="clear" w:color="auto" w:fill="FFFFFF"/>
        </w:rPr>
        <w:t>（小</w:t>
      </w:r>
      <w:r>
        <w:rPr>
          <w:rFonts w:hint="eastAsia" w:ascii="Times New Roman" w:hAnsi="Times New Roman" w:eastAsia="黑体" w:cs="Times New Roman"/>
          <w:bCs w:val="0"/>
          <w:color w:val="0000FF"/>
          <w:szCs w:val="21"/>
          <w:shd w:val="clear" w:color="auto" w:fill="FFFFFF"/>
          <w:lang w:eastAsia="zh-CN"/>
        </w:rPr>
        <w:t>四号</w:t>
      </w:r>
      <w:r>
        <w:rPr>
          <w:rFonts w:hint="default" w:ascii="Times New Roman" w:hAnsi="Times New Roman" w:eastAsia="黑体" w:cs="Times New Roman"/>
          <w:bCs w:val="0"/>
          <w:color w:val="0000FF"/>
          <w:szCs w:val="21"/>
          <w:shd w:val="clear" w:color="auto" w:fill="FFFFFF"/>
        </w:rPr>
        <w:t>黑体</w:t>
      </w:r>
      <w:r>
        <w:rPr>
          <w:rFonts w:hint="default" w:ascii="Times New Roman" w:hAnsi="Times New Roman" w:eastAsia="黑体" w:cs="Times New Roman"/>
          <w:bCs w:val="0"/>
          <w:color w:val="0000FF"/>
          <w:szCs w:val="21"/>
          <w:shd w:val="clear" w:color="auto" w:fill="FFFFFF"/>
          <w:lang w:eastAsia="zh-CN"/>
        </w:rPr>
        <w:t>/</w:t>
      </w:r>
      <w:r>
        <w:rPr>
          <w:rFonts w:hint="default" w:ascii="Times New Roman" w:hAnsi="Times New Roman" w:eastAsia="黑体" w:cs="Times New Roman"/>
          <w:color w:val="0000FF"/>
          <w:szCs w:val="21"/>
          <w:shd w:val="clear" w:color="auto" w:fill="FFFFFF"/>
        </w:rPr>
        <w:t>Times New Roman</w:t>
      </w:r>
      <w:r>
        <w:rPr>
          <w:rFonts w:hint="default" w:ascii="Times New Roman" w:hAnsi="Times New Roman" w:eastAsia="黑体" w:cs="Times New Roman"/>
          <w:bCs w:val="0"/>
          <w:color w:val="0000FF"/>
          <w:szCs w:val="21"/>
          <w:shd w:val="clear" w:color="auto" w:fill="FFFFFF"/>
        </w:rPr>
        <w:t>）</w:t>
      </w:r>
    </w:p>
    <w:p w14:paraId="289FA0AE">
      <w:pPr>
        <w:spacing w:before="157" w:beforeLines="50" w:after="157" w:afterLines="50" w:line="240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1.1 论文层次体例</w:t>
      </w:r>
      <w:r>
        <w:rPr>
          <w:rFonts w:hint="default" w:ascii="Times New Roman" w:hAnsi="Times New Roman" w:eastAsia="黑体" w:cs="Times New Roman"/>
          <w:color w:val="0000FF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黑体" w:cs="Times New Roman"/>
          <w:color w:val="0000FF"/>
          <w:szCs w:val="21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shd w:val="clear" w:color="auto" w:fill="FFFFFF"/>
        </w:rPr>
        <w:t>黑体</w:t>
      </w:r>
      <w:r>
        <w:rPr>
          <w:rFonts w:hint="default" w:ascii="Times New Roman" w:hAnsi="Times New Roman" w:eastAsia="黑体" w:cs="Times New Roman"/>
          <w:color w:val="0000FF"/>
          <w:szCs w:val="21"/>
          <w:shd w:val="clear" w:color="auto" w:fill="FFFFFF"/>
          <w:lang w:eastAsia="zh-CN"/>
        </w:rPr>
        <w:t>/</w:t>
      </w:r>
      <w:r>
        <w:rPr>
          <w:rFonts w:hint="default" w:ascii="Times New Roman" w:hAnsi="Times New Roman" w:eastAsia="黑体" w:cs="Times New Roman"/>
          <w:color w:val="0000FF"/>
          <w:szCs w:val="21"/>
          <w:shd w:val="clear" w:color="auto" w:fill="FFFFFF"/>
        </w:rPr>
        <w:t>Times New Roman）</w:t>
      </w:r>
    </w:p>
    <w:p w14:paraId="0EE3EF62">
      <w:pPr>
        <w:rPr>
          <w:rFonts w:ascii="Times New Roman" w:hAnsi="Times New Roman" w:eastAsia="宋体" w:cs="Times New Roman"/>
          <w:color w:val="0000FF"/>
          <w:szCs w:val="21"/>
          <w:shd w:val="clear" w:color="auto" w:fill="FFFFFF"/>
        </w:rPr>
      </w:pPr>
      <w:r>
        <w:rPr>
          <w:rFonts w:hint="eastAsia" w:ascii="Times New Roman" w:hAnsi="Times New Roman" w:eastAsia="黑体" w:cs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论文修改稿层次体例为：中文文题、作者姓名、单位及所属部门、单位地址、邮编、中文摘要、关键词、中图分类号、作者简介、基金项目（首页下注）、正文（按1 2 3…</w:t>
      </w:r>
      <w:r>
        <w:rPr>
          <w:rFonts w:hint="eastAsia" w:ascii="Times New Roman" w:hAnsi="Times New Roman"/>
          <w:szCs w:val="21"/>
          <w:lang w:eastAsia="zh-CN"/>
        </w:rPr>
        <w:t>；</w:t>
      </w:r>
      <w:r>
        <w:rPr>
          <w:rFonts w:hint="eastAsia" w:ascii="Times New Roman" w:hAnsi="Times New Roman"/>
          <w:szCs w:val="21"/>
        </w:rPr>
        <w:t>1.1 1.2 1.3…</w:t>
      </w:r>
      <w:r>
        <w:rPr>
          <w:rFonts w:hint="eastAsia" w:ascii="Times New Roman" w:hAnsi="Times New Roman"/>
          <w:szCs w:val="21"/>
          <w:lang w:eastAsia="zh-CN"/>
        </w:rPr>
        <w:t>；</w:t>
      </w:r>
      <w:r>
        <w:rPr>
          <w:rFonts w:hint="eastAsia" w:ascii="Times New Roman" w:hAnsi="Times New Roman"/>
          <w:szCs w:val="21"/>
        </w:rPr>
        <w:t>1.1.1 1.1.2 1.1.3…）、致谢、参考文献、英文摘要。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Cs w:val="21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）</w:t>
      </w:r>
    </w:p>
    <w:p w14:paraId="5963309B">
      <w:pPr>
        <w:pStyle w:val="7"/>
        <w:spacing w:before="157" w:beforeLines="50" w:after="157" w:afterLines="50" w:line="240" w:lineRule="auto"/>
        <w:ind w:firstLine="0"/>
        <w:rPr>
          <w:rFonts w:hAnsi="Times New Roman"/>
          <w:color w:val="0000FF"/>
          <w:szCs w:val="21"/>
        </w:rPr>
      </w:pPr>
      <w:r>
        <w:rPr>
          <w:rFonts w:hint="eastAsia" w:hAnsi="Times New Roman" w:eastAsia="黑体"/>
          <w:szCs w:val="21"/>
        </w:rPr>
        <w:t>1.2 字体字号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（</w:t>
      </w:r>
      <w:r>
        <w:rPr>
          <w:rFonts w:hint="eastAsia" w:hAnsi="Times New Roman" w:eastAsia="黑体" w:cs="Times New Roman"/>
          <w:color w:val="0000FF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）</w:t>
      </w:r>
    </w:p>
    <w:p w14:paraId="4D4C9861">
      <w:pPr>
        <w:pStyle w:val="7"/>
        <w:spacing w:line="240" w:lineRule="auto"/>
        <w:ind w:firstLine="422" w:firstLineChars="200"/>
        <w:rPr>
          <w:rFonts w:hint="eastAsia" w:hAnsi="Times New Roman" w:eastAsia="宋体"/>
          <w:szCs w:val="21"/>
          <w:lang w:eastAsia="zh-CN"/>
        </w:rPr>
      </w:pPr>
      <w:r>
        <w:rPr>
          <w:rFonts w:hint="eastAsia" w:hAnsi="Times New Roman"/>
          <w:b/>
          <w:bCs/>
          <w:szCs w:val="21"/>
        </w:rPr>
        <w:t>中文文题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val="en-US" w:eastAsia="zh-CN"/>
        </w:rPr>
        <w:t>小二号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hAnsi="Times New Roman"/>
          <w:b/>
          <w:bCs/>
          <w:szCs w:val="21"/>
        </w:rPr>
        <w:t>姓名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四号</w:t>
      </w:r>
      <w:r>
        <w:rPr>
          <w:rFonts w:hint="eastAsia" w:hAnsi="Times New Roman"/>
          <w:color w:val="0000FF"/>
          <w:szCs w:val="21"/>
        </w:rPr>
        <w:t>仿宋</w:t>
      </w:r>
      <w:r>
        <w:rPr>
          <w:rFonts w:hint="eastAsia" w:hAnsi="Times New Roman"/>
          <w:szCs w:val="21"/>
        </w:rPr>
        <w:t>；</w:t>
      </w:r>
      <w:r>
        <w:rPr>
          <w:rFonts w:hint="eastAsia" w:ascii="Times New Roman" w:hAnsi="Times New Roman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作者</w:t>
      </w:r>
      <w:r>
        <w:rPr>
          <w:rFonts w:hint="eastAsia" w:hAnsi="Times New Roman"/>
          <w:b/>
          <w:bCs/>
          <w:szCs w:val="21"/>
        </w:rPr>
        <w:t>单位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宋体</w:t>
      </w:r>
      <w:r>
        <w:rPr>
          <w:rFonts w:hint="eastAsia" w:hAnsi="Times New Roman"/>
          <w:szCs w:val="21"/>
          <w:lang w:eastAsia="zh-CN"/>
        </w:rPr>
        <w:t>。</w:t>
      </w:r>
    </w:p>
    <w:p w14:paraId="0E7E9490">
      <w:pPr>
        <w:pStyle w:val="7"/>
        <w:spacing w:line="240" w:lineRule="auto"/>
        <w:ind w:firstLine="424" w:firstLineChars="201"/>
        <w:rPr>
          <w:rFonts w:hint="eastAsia" w:hAnsi="Times New Roman" w:eastAsia="宋体"/>
          <w:szCs w:val="21"/>
          <w:lang w:eastAsia="zh-CN"/>
        </w:rPr>
      </w:pPr>
      <w:r>
        <w:rPr>
          <w:rFonts w:hint="eastAsia" w:hAnsi="Times New Roman"/>
          <w:b/>
          <w:bCs/>
          <w:szCs w:val="21"/>
        </w:rPr>
        <w:t>摘要、关键词、文献标志码、中图分类号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eastAsia="zh-CN"/>
        </w:rPr>
        <w:t>；</w:t>
      </w:r>
      <w:r>
        <w:rPr>
          <w:rFonts w:hint="eastAsia" w:hAnsi="Times New Roman"/>
          <w:b/>
          <w:bCs/>
          <w:szCs w:val="21"/>
          <w:lang w:val="en-US" w:eastAsia="zh-CN"/>
        </w:rPr>
        <w:t>内容</w:t>
      </w:r>
      <w:r>
        <w:rPr>
          <w:rFonts w:hint="eastAsia" w:hAnsi="Times New Roman"/>
          <w:szCs w:val="21"/>
          <w:lang w:eastAsia="zh-CN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eastAsia="zh-CN"/>
        </w:rPr>
        <w:t>。</w:t>
      </w:r>
    </w:p>
    <w:p w14:paraId="29160B31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一级标题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四号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正文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4DB81717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二级标题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正文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2A5AA15A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三级标题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楷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b/>
          <w:bCs/>
          <w:color w:val="0000FF"/>
          <w:szCs w:val="21"/>
        </w:rPr>
        <w:t>加粗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正文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71ECC4EC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表题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内文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表注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val="en-US" w:eastAsia="zh-CN"/>
        </w:rPr>
        <w:t>六号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234B79A9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图题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；</w:t>
      </w:r>
      <w:r>
        <w:rPr>
          <w:rFonts w:hint="eastAsia" w:hAnsi="Times New Roman"/>
          <w:b/>
          <w:bCs/>
          <w:szCs w:val="21"/>
        </w:rPr>
        <w:t>图注</w:t>
      </w:r>
      <w:r>
        <w:rPr>
          <w:rFonts w:hint="eastAsia" w:hAnsi="Times New Roman"/>
          <w:szCs w:val="21"/>
        </w:rPr>
        <w:t>：</w:t>
      </w:r>
      <w:r>
        <w:rPr>
          <w:rFonts w:hint="eastAsia" w:hAnsi="Times New Roman"/>
          <w:color w:val="0000FF"/>
          <w:szCs w:val="21"/>
          <w:lang w:val="en-US" w:eastAsia="zh-CN"/>
        </w:rPr>
        <w:t>六号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21871FD7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致谢</w:t>
      </w:r>
      <w:r>
        <w:rPr>
          <w:rFonts w:hint="eastAsia" w:hAnsi="Times New Roman"/>
          <w:szCs w:val="21"/>
        </w:rPr>
        <w:t>：标题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，</w:t>
      </w:r>
      <w:r>
        <w:rPr>
          <w:rFonts w:hint="eastAsia" w:hAnsi="Times New Roman"/>
          <w:b/>
          <w:bCs/>
          <w:szCs w:val="21"/>
        </w:rPr>
        <w:t>正文</w:t>
      </w:r>
      <w:r>
        <w:rPr>
          <w:rFonts w:hint="eastAsia" w:hAnsi="Times New Roman"/>
          <w:szCs w:val="21"/>
          <w:lang w:eastAsia="zh-CN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  <w:lang w:val="en-US" w:eastAsia="zh-CN"/>
        </w:rPr>
        <w:t>。</w:t>
      </w:r>
    </w:p>
    <w:p w14:paraId="57DD2D9B">
      <w:pPr>
        <w:pStyle w:val="7"/>
        <w:spacing w:line="240" w:lineRule="auto"/>
        <w:rPr>
          <w:rFonts w:hAnsi="Times New Roman"/>
          <w:szCs w:val="21"/>
        </w:rPr>
      </w:pPr>
      <w:r>
        <w:rPr>
          <w:rFonts w:hint="eastAsia" w:hAnsi="Times New Roman"/>
          <w:b/>
          <w:bCs/>
          <w:szCs w:val="21"/>
        </w:rPr>
        <w:t>参考文献</w:t>
      </w:r>
      <w:r>
        <w:rPr>
          <w:rFonts w:hint="eastAsia" w:hAnsi="Times New Roman"/>
          <w:szCs w:val="21"/>
        </w:rPr>
        <w:t>：标题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四号</w:t>
      </w:r>
      <w:r>
        <w:rPr>
          <w:rFonts w:hint="eastAsia" w:hAnsi="Times New Roman"/>
          <w:color w:val="0000FF"/>
          <w:szCs w:val="21"/>
        </w:rPr>
        <w:t>黑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，</w:t>
      </w:r>
      <w:r>
        <w:rPr>
          <w:rFonts w:hint="eastAsia" w:hAnsi="Times New Roman"/>
          <w:b/>
          <w:bCs/>
          <w:szCs w:val="21"/>
        </w:rPr>
        <w:t>正文</w:t>
      </w:r>
      <w:r>
        <w:rPr>
          <w:rFonts w:hint="eastAsia" w:hAnsi="Times New Roman"/>
          <w:szCs w:val="21"/>
          <w:lang w:eastAsia="zh-CN"/>
        </w:rPr>
        <w:t>：</w:t>
      </w:r>
      <w:r>
        <w:rPr>
          <w:rFonts w:hint="eastAsia" w:hAnsi="Times New Roman"/>
          <w:color w:val="0000FF"/>
          <w:szCs w:val="21"/>
        </w:rPr>
        <w:t>小</w:t>
      </w:r>
      <w:r>
        <w:rPr>
          <w:rFonts w:hint="eastAsia" w:hAnsi="Times New Roman"/>
          <w:color w:val="0000FF"/>
          <w:szCs w:val="21"/>
          <w:lang w:eastAsia="zh-CN"/>
        </w:rPr>
        <w:t>五号</w:t>
      </w:r>
      <w:r>
        <w:rPr>
          <w:rFonts w:hint="eastAsia" w:hAnsi="Times New Roman"/>
          <w:color w:val="0000FF"/>
          <w:szCs w:val="21"/>
        </w:rPr>
        <w:t>宋</w:t>
      </w:r>
      <w:r>
        <w:rPr>
          <w:rFonts w:hint="eastAsia" w:hAnsi="Times New Roman"/>
          <w:color w:val="0000FF"/>
          <w:szCs w:val="21"/>
          <w:lang w:val="en-US" w:eastAsia="zh-CN"/>
        </w:rPr>
        <w:t>体</w:t>
      </w:r>
      <w:r>
        <w:rPr>
          <w:rFonts w:hint="eastAsia" w:hAnsi="Times New Roman"/>
          <w:szCs w:val="21"/>
        </w:rPr>
        <w:t>。</w:t>
      </w:r>
    </w:p>
    <w:p w14:paraId="0DE271CF">
      <w:pPr>
        <w:pStyle w:val="7"/>
        <w:spacing w:line="240" w:lineRule="auto"/>
        <w:rPr>
          <w:rFonts w:hint="eastAsia" w:hAnsi="Times New Roman"/>
          <w:lang w:eastAsia="zh-CN"/>
        </w:rPr>
      </w:pPr>
      <w:r>
        <w:rPr>
          <w:rFonts w:hint="eastAsia" w:hAnsi="Times New Roman"/>
          <w:b/>
          <w:bCs/>
          <w:szCs w:val="21"/>
        </w:rPr>
        <w:t>全文数字</w:t>
      </w:r>
      <w:r>
        <w:rPr>
          <w:rFonts w:hint="eastAsia" w:hAnsi="Times New Roman"/>
          <w:szCs w:val="21"/>
        </w:rPr>
        <w:t>之间用</w:t>
      </w:r>
      <w:r>
        <w:rPr>
          <w:rFonts w:hint="eastAsia" w:hAnsi="Times New Roman"/>
          <w:color w:val="0000FF"/>
          <w:szCs w:val="21"/>
          <w:lang w:val="en-US" w:eastAsia="zh-CN"/>
        </w:rPr>
        <w:t>短破折号</w:t>
      </w:r>
      <w:r>
        <w:rPr>
          <w:rFonts w:hint="eastAsia" w:hAnsi="Times New Roman"/>
          <w:color w:val="0000FF"/>
          <w:szCs w:val="21"/>
        </w:rPr>
        <w:t>“</w:t>
      </w:r>
      <w:r>
        <w:rPr>
          <w:rFonts w:hAnsi="Times New Roman" w:eastAsia="Segoe UI"/>
          <w:color w:val="0000FF"/>
        </w:rPr>
        <w:t>–</w:t>
      </w:r>
      <w:r>
        <w:rPr>
          <w:rFonts w:hint="eastAsia" w:hAnsi="Times New Roman"/>
          <w:color w:val="0000FF"/>
          <w:szCs w:val="21"/>
        </w:rPr>
        <w:t>”</w:t>
      </w:r>
      <w:r>
        <w:rPr>
          <w:rFonts w:hint="eastAsia" w:hAnsi="Times New Roman"/>
          <w:szCs w:val="21"/>
        </w:rPr>
        <w:t>，如1</w:t>
      </w:r>
      <w:r>
        <w:rPr>
          <w:rFonts w:hAnsi="Times New Roman" w:eastAsia="Segoe UI"/>
        </w:rPr>
        <w:t>–</w:t>
      </w:r>
      <w:r>
        <w:rPr>
          <w:rFonts w:hint="eastAsia" w:hAnsi="Times New Roman"/>
        </w:rPr>
        <w:t>6，</w:t>
      </w:r>
      <w:r>
        <w:rPr>
          <w:rFonts w:hAnsi="Times New Roman"/>
        </w:rPr>
        <w:t>Ⅰ</w:t>
      </w:r>
      <w:r>
        <w:rPr>
          <w:rFonts w:hAnsi="Times New Roman" w:eastAsia="Segoe UI"/>
        </w:rPr>
        <w:t>–</w:t>
      </w:r>
      <w:r>
        <w:rPr>
          <w:rFonts w:hAnsi="Times New Roman"/>
        </w:rPr>
        <w:t>Ⅴ</w:t>
      </w:r>
      <w:r>
        <w:rPr>
          <w:rFonts w:hint="eastAsia" w:hAnsi="Times New Roman"/>
        </w:rPr>
        <w:t>。</w:t>
      </w:r>
      <w:r>
        <w:rPr>
          <w:rFonts w:hint="eastAsia" w:hAnsi="Times New Roman"/>
          <w:b/>
          <w:bCs/>
        </w:rPr>
        <w:t>日期</w:t>
      </w:r>
      <w:r>
        <w:rPr>
          <w:rFonts w:hint="eastAsia" w:hAnsi="Times New Roman"/>
          <w:szCs w:val="21"/>
        </w:rPr>
        <w:t>用</w:t>
      </w:r>
      <w:r>
        <w:rPr>
          <w:rFonts w:hint="eastAsia" w:hAnsi="Times New Roman"/>
          <w:color w:val="0000FF"/>
          <w:lang w:val="en-US" w:eastAsia="zh-CN"/>
        </w:rPr>
        <w:t>连字符</w:t>
      </w:r>
      <w:r>
        <w:rPr>
          <w:rFonts w:hint="eastAsia" w:hAnsi="Times New Roman"/>
          <w:color w:val="0000FF"/>
        </w:rPr>
        <w:t>“-”</w:t>
      </w:r>
      <w:r>
        <w:rPr>
          <w:rFonts w:hint="eastAsia" w:hAnsi="Times New Roman"/>
        </w:rPr>
        <w:t>，如2025-01-01</w:t>
      </w:r>
      <w:r>
        <w:rPr>
          <w:rFonts w:hint="eastAsia" w:hAnsi="Times New Roman"/>
          <w:lang w:eastAsia="zh-CN"/>
        </w:rPr>
        <w:t>。</w:t>
      </w:r>
    </w:p>
    <w:p w14:paraId="2C0EABAB">
      <w:pPr>
        <w:pStyle w:val="7"/>
        <w:spacing w:line="240" w:lineRule="auto"/>
        <w:jc w:val="right"/>
        <w:rPr>
          <w:rFonts w:hint="eastAsia" w:hAnsi="Times New Roman"/>
          <w:lang w:eastAsia="zh-CN"/>
        </w:rPr>
      </w:pP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（</w:t>
      </w:r>
      <w:r>
        <w:rPr>
          <w:rFonts w:hint="eastAsia" w:hAnsi="Times New Roman" w:cs="Times New Roman"/>
          <w:color w:val="0000FF"/>
          <w:szCs w:val="21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Cs w:val="21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）</w:t>
      </w:r>
    </w:p>
    <w:p w14:paraId="2E79C049">
      <w:pPr>
        <w:pStyle w:val="7"/>
        <w:spacing w:before="157" w:beforeLines="50" w:after="157" w:afterLines="50" w:line="240" w:lineRule="auto"/>
        <w:ind w:firstLine="0"/>
        <w:rPr>
          <w:rFonts w:hAnsi="Times New Roman" w:eastAsia="黑体"/>
          <w:szCs w:val="21"/>
        </w:rPr>
      </w:pPr>
      <w:r>
        <w:rPr>
          <w:rFonts w:hint="eastAsia" w:hAnsi="Times New Roman" w:eastAsia="黑体"/>
          <w:szCs w:val="21"/>
        </w:rPr>
        <w:t>1.3 排版格式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（</w:t>
      </w:r>
      <w:r>
        <w:rPr>
          <w:rFonts w:hint="eastAsia" w:hAnsi="Times New Roman" w:eastAsia="黑体" w:cs="Times New Roman"/>
          <w:color w:val="0000FF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color w:val="0000FF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color w:val="0000FF"/>
          <w:sz w:val="21"/>
          <w:szCs w:val="21"/>
        </w:rPr>
        <w:t>）</w:t>
      </w:r>
    </w:p>
    <w:p w14:paraId="0FD279E1">
      <w:pPr>
        <w:spacing w:line="336" w:lineRule="exact"/>
        <w:ind w:firstLine="420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hint="eastAsia" w:ascii="Times New Roman" w:hAnsi="Times New Roman"/>
          <w:szCs w:val="21"/>
        </w:rPr>
        <w:t>版面为A4</w:t>
      </w:r>
      <w:r>
        <w:rPr>
          <w:rFonts w:hint="eastAsia" w:ascii="Times New Roman" w:hAnsi="Times New Roman"/>
          <w:szCs w:val="21"/>
          <w:lang w:eastAsia="zh-CN"/>
        </w:rPr>
        <w:t>。</w:t>
      </w:r>
    </w:p>
    <w:p w14:paraId="6A9E1AFD">
      <w:pPr>
        <w:pStyle w:val="7"/>
        <w:spacing w:line="336" w:lineRule="exact"/>
        <w:ind w:firstLine="420"/>
        <w:rPr>
          <w:rFonts w:hint="eastAsia" w:hAnsi="Times New Roman"/>
          <w:szCs w:val="21"/>
        </w:rPr>
      </w:pPr>
      <w:r>
        <w:rPr>
          <w:rFonts w:hint="eastAsia" w:hAnsi="Times New Roman"/>
          <w:szCs w:val="21"/>
        </w:rPr>
        <w:t xml:space="preserve">上边空：20 </w:t>
      </w:r>
      <w:r>
        <w:rPr>
          <w:rFonts w:hAnsi="Times New Roman"/>
          <w:spacing w:val="8"/>
          <w:sz w:val="18"/>
          <w:szCs w:val="18"/>
        </w:rPr>
        <w:t>mm</w:t>
      </w:r>
      <w:r>
        <w:rPr>
          <w:rFonts w:hint="eastAsia" w:hAnsi="Times New Roman"/>
          <w:szCs w:val="21"/>
        </w:rPr>
        <w:t>，下边空：20</w:t>
      </w:r>
      <w:r>
        <w:rPr>
          <w:rFonts w:hAnsi="Times New Roman"/>
          <w:spacing w:val="8"/>
          <w:sz w:val="18"/>
          <w:szCs w:val="18"/>
        </w:rPr>
        <w:t xml:space="preserve"> mm</w:t>
      </w:r>
      <w:r>
        <w:rPr>
          <w:rFonts w:hint="eastAsia" w:hAnsi="Times New Roman"/>
          <w:szCs w:val="21"/>
        </w:rPr>
        <w:t xml:space="preserve">；左边距：20 </w:t>
      </w:r>
      <w:r>
        <w:rPr>
          <w:rFonts w:hAnsi="Times New Roman"/>
          <w:spacing w:val="8"/>
          <w:sz w:val="18"/>
          <w:szCs w:val="18"/>
        </w:rPr>
        <w:t>mm</w:t>
      </w:r>
      <w:r>
        <w:rPr>
          <w:rFonts w:hint="eastAsia" w:hAnsi="Times New Roman"/>
          <w:spacing w:val="8"/>
          <w:sz w:val="18"/>
          <w:szCs w:val="18"/>
        </w:rPr>
        <w:t>，</w:t>
      </w:r>
      <w:r>
        <w:rPr>
          <w:rFonts w:hint="eastAsia" w:hAnsi="Times New Roman"/>
          <w:szCs w:val="21"/>
        </w:rPr>
        <w:t>右边距：20 mm。</w:t>
      </w:r>
    </w:p>
    <w:p w14:paraId="189A598C">
      <w:pPr>
        <w:pStyle w:val="7"/>
        <w:spacing w:line="336" w:lineRule="exact"/>
        <w:ind w:firstLine="420"/>
        <w:jc w:val="right"/>
        <w:rPr>
          <w:rFonts w:hAnsi="Times New Roman"/>
          <w:szCs w:val="21"/>
        </w:rPr>
      </w:pP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（</w:t>
      </w:r>
      <w:r>
        <w:rPr>
          <w:rFonts w:hint="eastAsia" w:hAnsi="Times New Roman" w:cs="Times New Roman"/>
          <w:color w:val="0000FF"/>
          <w:szCs w:val="21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Cs w:val="21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Cs w:val="21"/>
          <w:shd w:val="clear" w:color="auto" w:fill="FFFFFF"/>
        </w:rPr>
        <w:t>）</w:t>
      </w:r>
    </w:p>
    <w:p w14:paraId="25A0E2CA">
      <w:pPr>
        <w:pStyle w:val="8"/>
        <w:widowControl/>
        <w:snapToGrid w:val="0"/>
        <w:spacing w:before="157" w:beforeLines="50" w:beforeAutospacing="0" w:afterAutospacing="0"/>
        <w:ind w:firstLine="315" w:firstLineChars="175"/>
        <w:rPr>
          <w:rFonts w:ascii="Times New Roman" w:hAnsi="Times New Roman" w:eastAsia="宋体"/>
          <w:color w:val="0000FF"/>
          <w:sz w:val="18"/>
          <w:szCs w:val="18"/>
        </w:rPr>
      </w:pPr>
      <w:r>
        <w:rPr>
          <w:rFonts w:ascii="Times New Roman" w:hAnsi="Times New Roman" w:eastAsia="宋体"/>
          <w:color w:val="0000FF"/>
          <w:sz w:val="18"/>
          <w:szCs w:val="18"/>
        </w:rPr>
        <w:t>附加说明：（1）文章标题一般不超过20个汉字，必要时可加副标题。（2）作者姓名（</w:t>
      </w:r>
      <w:r>
        <w:rPr>
          <w:rFonts w:hint="eastAsia" w:ascii="Times New Roman" w:hAnsi="Times New Roman" w:eastAsia="宋体"/>
          <w:color w:val="0000FF"/>
          <w:sz w:val="18"/>
          <w:szCs w:val="18"/>
          <w:lang w:val="en-US" w:eastAsia="zh-CN"/>
        </w:rPr>
        <w:t>小四号仿宋</w:t>
      </w:r>
      <w:r>
        <w:rPr>
          <w:rFonts w:ascii="Times New Roman" w:hAnsi="Times New Roman" w:eastAsia="宋体"/>
          <w:color w:val="0000FF"/>
          <w:sz w:val="18"/>
          <w:szCs w:val="18"/>
        </w:rPr>
        <w:t>居中），不同单位需在作者名字后上标序号，不同作者间用逗号隔开。例：张三1，李四2。</w:t>
      </w:r>
      <w:r>
        <w:rPr>
          <w:rFonts w:ascii="Times New Roman" w:hAnsi="Times New Roman" w:eastAsia="宋体"/>
          <w:color w:val="0000FF"/>
          <w:sz w:val="18"/>
          <w:szCs w:val="18"/>
        </w:rPr>
        <w:drawing>
          <wp:inline distT="0" distB="0" distL="114300" distR="114300">
            <wp:extent cx="9525" cy="9525"/>
            <wp:effectExtent l="0" t="0" r="0" b="0"/>
            <wp:docPr id="54" name="图片 5" descr="锚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" descr="锚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color w:val="0000FF"/>
          <w:sz w:val="18"/>
          <w:szCs w:val="18"/>
        </w:rPr>
        <w:t>作者单位填写单位全称、所在省市名及邮政编码；单位名称与省市名之间应以逗号</w:t>
      </w:r>
      <w:r>
        <w:rPr>
          <w:rFonts w:hint="eastAsia" w:ascii="宋体" w:hAnsi="宋体" w:eastAsia="宋体" w:cs="宋体"/>
          <w:color w:val="0000FF"/>
          <w:sz w:val="18"/>
          <w:szCs w:val="18"/>
        </w:rPr>
        <w:t>“，”</w:t>
      </w:r>
      <w:r>
        <w:rPr>
          <w:rFonts w:ascii="Times New Roman" w:hAnsi="Times New Roman" w:eastAsia="宋体"/>
          <w:color w:val="0000FF"/>
          <w:sz w:val="18"/>
          <w:szCs w:val="18"/>
        </w:rPr>
        <w:t>分隔，不同单位用分号</w:t>
      </w:r>
      <w:r>
        <w:rPr>
          <w:rFonts w:hint="eastAsia" w:ascii="宋体" w:hAnsi="宋体" w:eastAsia="宋体" w:cs="宋体"/>
          <w:color w:val="0000FF"/>
          <w:sz w:val="18"/>
          <w:szCs w:val="18"/>
        </w:rPr>
        <w:t>“；”</w:t>
      </w:r>
      <w:r>
        <w:rPr>
          <w:rFonts w:ascii="Times New Roman" w:hAnsi="Times New Roman" w:eastAsia="宋体"/>
          <w:color w:val="0000FF"/>
          <w:sz w:val="18"/>
          <w:szCs w:val="18"/>
        </w:rPr>
        <w:t>分隔，其余数据以空格分隔。整个文字数据项用圆括号（）括起，置于作者姓名下方居中。（3）摘要（约300字）是文章主要观点的浓缩，必须简洁明了，具有独立性和自含性。摘要不宜出现评论性的语言，如</w:t>
      </w:r>
      <w:r>
        <w:rPr>
          <w:rFonts w:hint="eastAsia" w:ascii="宋体" w:hAnsi="宋体" w:eastAsia="宋体" w:cs="宋体"/>
          <w:color w:val="0000FF"/>
          <w:sz w:val="18"/>
          <w:szCs w:val="18"/>
        </w:rPr>
        <w:t>“本文（文章）和作者认为……”“我们觉得（认为）……”</w:t>
      </w:r>
      <w:r>
        <w:rPr>
          <w:rFonts w:ascii="Times New Roman" w:hAnsi="Times New Roman" w:eastAsia="宋体"/>
          <w:color w:val="0000FF"/>
          <w:sz w:val="18"/>
          <w:szCs w:val="18"/>
        </w:rPr>
        <w:t>等。</w:t>
      </w:r>
      <w:r>
        <w:rPr>
          <w:rFonts w:ascii="Times New Roman" w:hAnsi="Times New Roman" w:eastAsia="宋体"/>
          <w:color w:val="0000FF"/>
          <w:sz w:val="18"/>
          <w:szCs w:val="18"/>
        </w:rPr>
        <w:drawing>
          <wp:inline distT="0" distB="0" distL="114300" distR="114300">
            <wp:extent cx="9525" cy="9525"/>
            <wp:effectExtent l="0" t="0" r="0" b="0"/>
            <wp:docPr id="56" name="图片 9" descr="锚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" descr="锚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2932A1">
      <w:pPr>
        <w:pStyle w:val="24"/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  <w:color w:val="auto"/>
          <w:sz w:val="24"/>
          <w:szCs w:val="24"/>
        </w:rPr>
        <w:t xml:space="preserve">2 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</w:rPr>
        <w:t>正文内容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（小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四号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）</w:t>
      </w:r>
    </w:p>
    <w:p w14:paraId="4F881CC2">
      <w:pPr>
        <w:pStyle w:val="25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说明：一般情况下正文可分作几个段落来写，每个段落需列什么样的标题，没有固定的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样式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，但大体上可以有以上几个部分（以试验研究报告类论文为例）。写作时应注意区别哪些是已知的（前人已有），哪些是作者首次提出来的，哪些是经过作者改进的，须交代清楚。</w:t>
      </w:r>
    </w:p>
    <w:p w14:paraId="455CCD3C">
      <w:pPr>
        <w:pStyle w:val="25"/>
        <w:adjustRightInd w:val="0"/>
        <w:snapToGrid w:val="0"/>
        <w:spacing w:before="0" w:beforeAutospacing="0" w:after="0" w:afterAutospacing="0"/>
        <w:jc w:val="right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</w:rPr>
        <w:t>宋体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  <w:lang w:eastAsia="zh-CN"/>
        </w:rPr>
        <w:t>/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shd w:val="clear" w:color="auto" w:fill="FFFFFF"/>
        </w:rPr>
        <w:t>）</w:t>
      </w:r>
    </w:p>
    <w:p w14:paraId="33C42940">
      <w:pPr>
        <w:pStyle w:val="24"/>
        <w:adjustRightInd w:val="0"/>
        <w:snapToGrid w:val="0"/>
        <w:rPr>
          <w:rFonts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</w:rPr>
        <w:t>2.1 材料与方法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076F4FE0">
      <w:pPr>
        <w:ind w:firstLine="420" w:firstLineChars="200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材料主要指对材料的来源、性质和数量，以及材料的选取和处理等事项的阐述。方法主要指对实验的仪器、设备，以及实验条件和测试方法等事项的阐述。材料和方法的阐述必须具体，真实。如果是采用前人的，只需注明出处；如果是改进前人的，则要交代改进之处；如果是自己提出的，则应详细说明，必要时可用示意图、方框图或照片图等配合表述。由于科学技术研究成果必须接受检验，介绍清楚这些内容，目的在于使别人能够重复操作。</w:t>
      </w:r>
    </w:p>
    <w:p w14:paraId="5457ECC3">
      <w:pPr>
        <w:pStyle w:val="25"/>
        <w:adjustRightInd w:val="0"/>
        <w:snapToGrid w:val="0"/>
        <w:spacing w:before="0" w:beforeAutospacing="0" w:after="0" w:afterAutospacing="0"/>
        <w:ind w:firstLine="420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写作要点：实验对象，实验材料的名称、来源、性质、数量、选取方法和处理方法，实验目的，使用的仪器、设备（包括型号、名称、量测范围和精度等），实验及测定的方法和过程，出现的问题和采取的措施等。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  <w:lang w:eastAsia="zh-CN"/>
        </w:rPr>
        <w:t>五号</w:t>
      </w:r>
      <w:r>
        <w:rPr>
          <w:rFonts w:hint="eastAsia" w:ascii="Times New Roman" w:hAnsi="Times New Roman" w:eastAsia="宋体" w:cs="Times New Roman"/>
          <w:color w:val="0000FF"/>
          <w:spacing w:val="0"/>
          <w:kern w:val="2"/>
          <w:sz w:val="21"/>
          <w:szCs w:val="18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 w:eastAsia="黑体" w:cs="Times New Roman"/>
          <w:color w:val="0000FF"/>
          <w:spacing w:val="0"/>
          <w:sz w:val="21"/>
          <w:szCs w:val="21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）</w:t>
      </w:r>
    </w:p>
    <w:p w14:paraId="4C22CB02">
      <w:pPr>
        <w:pStyle w:val="25"/>
        <w:adjustRightInd w:val="0"/>
        <w:snapToGrid w:val="0"/>
        <w:spacing w:before="157" w:beforeLines="50" w:beforeAutospacing="0" w:after="157" w:afterLines="50" w:afterAutospacing="0"/>
        <w:rPr>
          <w:rFonts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</w:rPr>
        <w:t>2.2 结果与分析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default" w:ascii="Times New Roman" w:hAnsi="Times New Roman" w:eastAsia="黑体" w:cs="Times New Roman"/>
          <w:color w:val="0000FF"/>
          <w:spacing w:val="0"/>
          <w:sz w:val="21"/>
          <w:szCs w:val="21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黑体" w:cs="Times New Roman"/>
          <w:color w:val="0000FF"/>
          <w:spacing w:val="0"/>
          <w:sz w:val="21"/>
          <w:szCs w:val="21"/>
          <w:shd w:val="clear" w:color="auto" w:fill="FFFFFF"/>
        </w:rPr>
        <w:t>黑体</w:t>
      </w:r>
      <w:r>
        <w:rPr>
          <w:rFonts w:hint="default" w:ascii="Times New Roman" w:hAnsi="Times New Roman" w:eastAsia="黑体" w:cs="Times New Roman"/>
          <w:color w:val="0000FF"/>
          <w:spacing w:val="0"/>
          <w:sz w:val="21"/>
          <w:szCs w:val="21"/>
          <w:shd w:val="clear" w:color="auto" w:fill="FFFFFF"/>
          <w:lang w:eastAsia="zh-CN"/>
        </w:rPr>
        <w:t>/</w:t>
      </w:r>
      <w:r>
        <w:rPr>
          <w:rFonts w:hint="default" w:ascii="Times New Roman" w:hAnsi="Times New Roman" w:eastAsia="黑体" w:cs="Times New Roman"/>
          <w:color w:val="0000FF"/>
          <w:spacing w:val="0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6DD2E138">
      <w:pPr>
        <w:spacing w:before="0" w:beforeLines="0" w:after="0" w:afterLines="0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此部分是论文的价值所在，是论文的关键部分。它包括给出结果，并对结果进行定量或定性的分析。给出实验结果时应尽量避免把所有数据和盘托出，而要对数据进行整理，并采用合适的表达形式如插图或表格等。在整理数据时，不能只选取符合自己预料的，而随意舍去与自己料想不符或相反的数据。有些结果异常，尽管无法解释，也不要轻易舍去，可以加以说明；只有找到确凿证据足以说明它们确属错误之后才能剔除。结果分析时，必须从辩证唯物主义的认识论出发，以理论为基础，以事实为依据，认真、仔细地推敲结果，既要肯定结果的可信度和再现性，又要进行误差分析，并与理论结果做比较（相反，如果论题产生的是理论结果，则应由试验结果来验证），说明存在的问题。分析问题要切中要害，不能空泛议论。要压缩或删除那些众所周知的一般性道理的叙述，省略那些不必要的中间步骤或推导过程，突出精华部分。此外，对实验过程中发现的实验设计、实验方案或执行方法方面的某些不足或错误，也应说明，以供读者借鉴。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）</w:t>
      </w:r>
    </w:p>
    <w:p w14:paraId="4E1704D9">
      <w:pPr>
        <w:pStyle w:val="25"/>
        <w:adjustRightInd w:val="0"/>
        <w:snapToGrid w:val="0"/>
        <w:spacing w:before="157" w:beforeLines="50" w:beforeAutospacing="0" w:after="0" w:afterLines="0" w:afterAutospacing="0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pacing w:val="0"/>
          <w:sz w:val="18"/>
          <w:szCs w:val="18"/>
        </w:rPr>
        <w:t>写作要点：以绘图和（或）列表（必要时）等手段整理实验结果，通过数理统计和误差分析说明结果的可靠性、再现性和普遍性，进行实验结果的分析，说明结果的适用对象和范围。</w:t>
      </w:r>
    </w:p>
    <w:p w14:paraId="6421DB10">
      <w:pPr>
        <w:pStyle w:val="24"/>
        <w:adjustRightInd w:val="0"/>
        <w:snapToGrid w:val="0"/>
        <w:spacing w:before="157" w:beforeLines="50" w:beforeAutospacing="0" w:after="157" w:afterLines="50" w:afterAutospacing="0"/>
        <w:rPr>
          <w:rFonts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</w:rPr>
        <w:t>2.3 讨论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01DDD3AD">
      <w:pPr>
        <w:pStyle w:val="24"/>
        <w:adjustRightInd w:val="0"/>
        <w:snapToGrid w:val="0"/>
        <w:spacing w:before="0" w:beforeLines="0" w:beforeAutospacing="0" w:after="0" w:afterLines="0" w:afterAutospacing="0"/>
        <w:ind w:firstLine="420"/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  <w:t>对结果进行讨论，目的在于阐述结果的意义，说明与前人所得结果不同的原因，根据研究结果继续阐发作者自己的见解。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）</w:t>
      </w:r>
    </w:p>
    <w:p w14:paraId="360E45AD">
      <w:pPr>
        <w:pStyle w:val="25"/>
        <w:adjustRightInd w:val="0"/>
        <w:snapToGrid w:val="0"/>
        <w:spacing w:before="157" w:beforeLines="50" w:beforeAutospacing="0" w:after="0" w:afterLines="0" w:afterAutospacing="0"/>
        <w:rPr>
          <w:rFonts w:hint="eastAsia" w:ascii="宋体" w:hAnsi="宋体" w:eastAsia="宋体" w:cs="宋体"/>
          <w:color w:val="0000FF"/>
          <w:spacing w:val="0"/>
          <w:sz w:val="18"/>
          <w:szCs w:val="18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color w:val="0000FF"/>
          <w:spacing w:val="0"/>
          <w:sz w:val="18"/>
          <w:szCs w:val="18"/>
        </w:rPr>
        <w:t>写作要点：解释所取得的研究成果，说明成果的意义，指出自己的成果与前人研究成果或观点的异同，讨论尚未定论之处和相反的结果，提出研究的方向和问题；分析不符合预见的现象和数据，检验理论分析的正确性等。最主要的是突出新发现、新发明，说明研究结果的必然性或偶然性。</w:t>
      </w:r>
    </w:p>
    <w:p w14:paraId="5C93CFAC">
      <w:pPr>
        <w:pStyle w:val="26"/>
        <w:adjustRightInd w:val="0"/>
        <w:snapToGrid w:val="0"/>
        <w:spacing w:before="157" w:beforeLines="50" w:beforeAutospacing="0" w:after="157" w:afterLines="50" w:afterAutospacing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ascii="Times New Roman" w:hAnsi="Times New Roman" w:eastAsia="黑体" w:cs="Times New Roman"/>
          <w:color w:val="auto"/>
          <w:sz w:val="21"/>
          <w:szCs w:val="21"/>
        </w:rPr>
        <w:t>2.4 结论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2D92D174">
      <w:pPr>
        <w:pStyle w:val="26"/>
        <w:adjustRightInd w:val="0"/>
        <w:snapToGrid w:val="0"/>
        <w:spacing w:before="0" w:beforeAutospacing="0" w:after="0" w:afterAutospacing="0"/>
        <w:ind w:firstLine="420"/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  <w:t>结论又称结束语、结语。它是在理论分析和实验验证的基础上，通过严密的逻辑推理而得出的富有创造性、指导性、经验性的结果描述。它又以自身的条理性、明确性、客观性反映了论文或研究成果的价值。结论与引言相呼应，同摘要一样，其作用是便于读者阅读和为二次文献作者提供依据。结论不是研究结果的简单重复，而是对研究结果更深入一步的认识，是从正文部分的全部内容出发，并涉及引言的部分内容，经过判断、归纳、推理等过程，将研究结果升华成新的总观点。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）</w:t>
      </w:r>
    </w:p>
    <w:p w14:paraId="747A0C0E">
      <w:pPr>
        <w:pStyle w:val="26"/>
        <w:adjustRightInd w:val="0"/>
        <w:snapToGrid w:val="0"/>
        <w:spacing w:before="157" w:beforeLines="50" w:beforeAutospacing="0" w:after="0" w:afterAutospacing="0"/>
        <w:ind w:firstLine="360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写作要点：（1）本研究结果说明了什么问题，得出了什么规律性的东西，解决了什么理论或实际问题；（2）对前人有关本问题的看法作了哪些检验，哪些与本研究结果一致，哪些不一致，作者做了哪些修正、补充、发展或否定；（3）本研究的不足之处或遗留问题。对于某一篇论文的</w:t>
      </w:r>
      <w:r>
        <w:rPr>
          <w:rFonts w:hint="eastAsia" w:ascii="宋体" w:hAnsi="宋体" w:eastAsia="宋体" w:cs="宋体"/>
          <w:sz w:val="18"/>
          <w:szCs w:val="18"/>
        </w:rPr>
        <w:t>“结论”</w:t>
      </w:r>
      <w:r>
        <w:rPr>
          <w:rFonts w:hint="default" w:ascii="Times New Roman" w:hAnsi="Times New Roman" w:eastAsia="宋体" w:cs="Times New Roman"/>
          <w:sz w:val="18"/>
          <w:szCs w:val="18"/>
        </w:rPr>
        <w:t>，上述要点（1）是必需的，而（2）和（3）视论文的具体内容可以有，也可以没有；如果不可能导出结论，也可以没有结论而进行必要的讨论。结论段的格式安排可作如下考虑：如果结论段的内容较多，可以分条来写，并给以编号，如（1）（2）（3）等，每条成一段，包括几句话或1句话；如果结论段内容较少，可以不分条写，整个为一段，几句话。结论里应包括必要的数据，但主要是用文字表达，一般不再用插图和表格。</w:t>
      </w:r>
    </w:p>
    <w:p w14:paraId="092D68C7">
      <w:pPr>
        <w:pStyle w:val="26"/>
        <w:adjustRightInd w:val="0"/>
        <w:snapToGrid w:val="0"/>
        <w:spacing w:before="157" w:beforeLines="50" w:beforeAutospacing="0" w:after="157" w:afterLines="50" w:afterAutospacing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ascii="Times New Roman" w:hAnsi="Times New Roman" w:eastAsia="黑体" w:cs="Times New Roman"/>
          <w:color w:val="auto"/>
          <w:sz w:val="21"/>
          <w:szCs w:val="21"/>
        </w:rPr>
        <w:t>2.5 致谢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12F2CA6D">
      <w:pPr>
        <w:pStyle w:val="26"/>
        <w:adjustRightInd w:val="0"/>
        <w:snapToGrid w:val="0"/>
        <w:spacing w:before="0" w:beforeAutospacing="0" w:after="0" w:afterAutospacing="0"/>
        <w:ind w:firstLine="420"/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  <w:t>致谢一般单独成段，放在文章的最后面，但它不是论文的必要组成部分。它是对曾经给予论文的选题、构思或撰写以指导或建议，对考察或实验过程中作出某种贡献的人员，或给予过技术、信息、物质或经费帮助的单位、团体或个人致以谢意。</w:t>
      </w:r>
    </w:p>
    <w:p w14:paraId="2E195F27">
      <w:pPr>
        <w:pStyle w:val="26"/>
        <w:adjustRightInd w:val="0"/>
        <w:snapToGrid w:val="0"/>
        <w:spacing w:before="0" w:beforeAutospacing="0" w:after="0" w:afterAutospacing="0"/>
        <w:ind w:firstLine="420"/>
        <w:jc w:val="right"/>
        <w:rPr>
          <w:rFonts w:hint="eastAsia" w:ascii="宋体" w:hAnsi="宋体" w:eastAsia="宋体" w:cs="宋体"/>
          <w:color w:val="auto"/>
          <w:spacing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宋体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  <w:lang w:eastAsia="zh-CN"/>
        </w:rPr>
        <w:t>/</w:t>
      </w:r>
      <w:r>
        <w:rPr>
          <w:rFonts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宋体" w:cs="Times New Roman"/>
          <w:color w:val="0000FF"/>
          <w:sz w:val="21"/>
          <w:szCs w:val="18"/>
          <w:shd w:val="clear" w:color="auto" w:fill="FFFFFF"/>
        </w:rPr>
        <w:t>）</w:t>
      </w:r>
    </w:p>
    <w:p w14:paraId="1E64323D">
      <w:pPr>
        <w:pStyle w:val="8"/>
        <w:adjustRightInd w:val="0"/>
        <w:snapToGrid w:val="0"/>
        <w:spacing w:before="157" w:beforeLines="50" w:beforeAutospacing="0" w:after="157" w:afterLines="50" w:afterAutospacing="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3 参考文献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（小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四号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）</w:t>
      </w:r>
    </w:p>
    <w:p w14:paraId="04E80430">
      <w:pPr>
        <w:pStyle w:val="24"/>
        <w:adjustRightInd w:val="0"/>
        <w:snapToGrid w:val="0"/>
        <w:spacing w:before="157" w:beforeLines="50" w:beforeAutospacing="0" w:after="157" w:afterLines="50" w:afterAutospacing="0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1"/>
          <w:szCs w:val="21"/>
        </w:rPr>
        <w:t xml:space="preserve">3.1 </w:t>
      </w: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</w:rPr>
        <w:t>参考文献著录的原则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53F5577D">
      <w:pPr>
        <w:pStyle w:val="24"/>
        <w:adjustRightInd w:val="0"/>
        <w:snapToGrid w:val="0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pacing w:val="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pacing w:val="0"/>
          <w:kern w:val="2"/>
          <w:sz w:val="21"/>
          <w:szCs w:val="21"/>
        </w:rPr>
        <w:t>（1）只著录最必要、最新的文献。（2）只著录公开发表的文献。（3）采用标准化的著录格式。</w:t>
      </w:r>
    </w:p>
    <w:p w14:paraId="067C3B4E">
      <w:pPr>
        <w:spacing w:before="157" w:beforeLines="50" w:after="157" w:afterLines="50"/>
        <w:ind w:leftChars="200" w:firstLine="0"/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 w:val="0"/>
          <w:bCs w:val="0"/>
          <w:color w:val="FF0000"/>
          <w:szCs w:val="28"/>
          <w:lang w:bidi="ar"/>
        </w:rPr>
        <w:t>1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期刊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作者. 论文题目[J]. 期刊名, 年, 卷 (期)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151DB008">
      <w:pPr>
        <w:spacing w:before="157" w:beforeLines="50" w:after="157" w:afterLines="50"/>
        <w:ind w:leftChars="200" w:firstLine="0"/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 w:val="0"/>
          <w:bCs w:val="0"/>
          <w:color w:val="FF0000"/>
          <w:szCs w:val="28"/>
          <w:lang w:bidi="ar"/>
        </w:rPr>
        <w:t>2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书籍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/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译著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书名[M]. 版次.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起始页码–终止页码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.</w:t>
      </w:r>
    </w:p>
    <w:p w14:paraId="4E3A9D9E">
      <w:pPr>
        <w:spacing w:before="157" w:beforeLines="50" w:after="157" w:afterLines="50"/>
        <w:ind w:leftChars="200"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原作者. 译著名[M], 译者译.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起始页码–终止页码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.</w:t>
      </w:r>
    </w:p>
    <w:p w14:paraId="4CE5CC96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3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专著章节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[序号]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章节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文章标题[M]// 专著作者. 专著标题,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7E541DAF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4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论文集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论文题目[C]// 全部主编. 论文集名.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48D149FB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5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学位论文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[序号] 作者. 论文题目[D].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学位授予地址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学位授予单位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年份.</w:t>
      </w:r>
    </w:p>
    <w:p w14:paraId="53D62A63">
      <w:pPr>
        <w:spacing w:before="157" w:beforeLines="50" w:after="157" w:afterLines="50"/>
        <w:ind w:leftChars="200" w:firstLine="0"/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6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电子文献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/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网络文献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文献题目[文献及载体类型标识]. [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原文献</w:t>
      </w:r>
      <w:r>
        <w:rPr>
          <w:rFonts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发表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日期]. 文献出处或可获得地址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引用日期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.</w:t>
      </w:r>
    </w:p>
    <w:p w14:paraId="612CF413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7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报纸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/单位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. 题名[N]. 报纸名, 年-月-日 (版次).</w:t>
      </w:r>
    </w:p>
    <w:p w14:paraId="4397FE88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8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技术标准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val="en-US" w:eastAsia="zh-CN" w:bidi="ar"/>
        </w:rPr>
        <w:t>: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[序号]</w:t>
      </w:r>
      <w:r>
        <w:rPr>
          <w:rStyle w:val="23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标准编号. 标准名称[S].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Cs w:val="21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Cs w:val="21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, 年份.</w:t>
      </w:r>
    </w:p>
    <w:p w14:paraId="109400DE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专利文献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专利申请者. 专利名. 专利国别, 专利号[P]. 公告日期.</w:t>
      </w:r>
    </w:p>
    <w:p w14:paraId="7A4EEEDB">
      <w:pPr>
        <w:spacing w:before="157" w:beforeLines="50"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 w:val="0"/>
          <w:bCs w:val="0"/>
          <w:color w:val="FF0000"/>
          <w:szCs w:val="28"/>
          <w:lang w:bidi="ar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0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报告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文献题名[R]. 报告地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报告会主办单位, 年份.</w:t>
      </w:r>
    </w:p>
    <w:p w14:paraId="1EECCACB">
      <w:pPr>
        <w:spacing w:before="157" w:beforeLines="50" w:after="157" w:afterLines="50"/>
        <w:ind w:leftChars="200" w:firstLine="0" w:firstLineChars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 w:val="0"/>
          <w:bCs w:val="0"/>
          <w:color w:val="FF0000"/>
          <w:szCs w:val="28"/>
          <w:lang w:bidi="ar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color w:val="FF0000"/>
          <w:szCs w:val="28"/>
          <w:lang w:val="en-US" w:eastAsia="zh-CN" w:bidi="ar"/>
        </w:rPr>
        <w:t>1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bidi="ar"/>
        </w:rPr>
        <w:t>] 各种未定义类型的文献</w:t>
      </w:r>
      <w:r>
        <w:rPr>
          <w:rFonts w:hint="eastAsia" w:ascii="黑体" w:hAnsi="黑体" w:eastAsia="黑体" w:cs="黑体"/>
          <w:b w:val="0"/>
          <w:bCs w:val="0"/>
          <w:color w:val="FF0000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文献题名[Z].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出版年.</w:t>
      </w:r>
    </w:p>
    <w:p w14:paraId="06FF3BB8">
      <w:pPr>
        <w:pStyle w:val="8"/>
        <w:adjustRightInd w:val="0"/>
        <w:snapToGrid w:val="0"/>
        <w:ind w:firstLine="480"/>
        <w:jc w:val="both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Arial Unicode MS"/>
          <w:color w:val="0000FF"/>
          <w:sz w:val="21"/>
          <w:szCs w:val="21"/>
        </w:rPr>
        <w:t>附加说明：采用顺序编码制时，在文后参考文献表中，各条文献按在论文中的文献序号顺序排列，并将序码置于方括号内，视具体情况把序码作为上角标，或者作为语句的组成部分，作为组成部分就不用写成角标。参考文献项目应完整，内容应准确，各个项目的次序和著录符号应符合规定。论文中参考文献表置于“致谢”段之后，“附录”段之前。</w:t>
      </w:r>
      <w:r>
        <w:rPr>
          <w:rFonts w:hint="eastAsia" w:ascii="Times New Roman" w:hAnsi="Times New Roman" w:eastAsia="Arial Unicode MS"/>
          <w:color w:val="0000FF"/>
          <w:sz w:val="21"/>
          <w:szCs w:val="21"/>
          <w:lang w:val="en-US" w:eastAsia="zh-CN"/>
        </w:rPr>
        <w:t>根据CrossRef的要求，引用论文若拥有数字对象标识符（DOI）则必须包含DOI链接。</w:t>
      </w:r>
      <w:r>
        <w:rPr>
          <w:rFonts w:hint="eastAsia" w:ascii="Times New Roman" w:hAnsi="Times New Roman" w:eastAsia="Arial Unicode MS"/>
          <w:color w:val="0000FF"/>
          <w:sz w:val="21"/>
          <w:szCs w:val="21"/>
          <w:highlight w:val="yellow"/>
          <w:lang w:val="en-US" w:eastAsia="zh-CN"/>
        </w:rPr>
        <w:t>若</w:t>
      </w:r>
      <w:r>
        <w:rPr>
          <w:rFonts w:hint="eastAsia" w:ascii="Times New Roman" w:hAnsi="Times New Roman" w:eastAsia="Arial Unicode MS"/>
          <w:b/>
          <w:bCs/>
          <w:color w:val="0000FF"/>
          <w:sz w:val="21"/>
          <w:szCs w:val="21"/>
          <w:highlight w:val="yellow"/>
          <w:lang w:val="en-US" w:eastAsia="zh-CN"/>
        </w:rPr>
        <w:t>未填写DOI信息，本刊工作人员将代为添加，但您的稿件将会延迟。</w:t>
      </w:r>
      <w:r>
        <w:rPr>
          <w:rFonts w:hint="eastAsia" w:ascii="Times New Roman" w:hAnsi="Times New Roman" w:eastAsia="Arial Unicode MS"/>
          <w:color w:val="0000FF"/>
          <w:sz w:val="21"/>
          <w:szCs w:val="21"/>
          <w:lang w:val="en-US" w:eastAsia="zh-CN"/>
        </w:rPr>
        <w:t>因此我们强烈建议作者为引用文献添加DOI链接，这将加快出版流程。</w:t>
      </w:r>
    </w:p>
    <w:p w14:paraId="661590D2">
      <w:pPr>
        <w:spacing w:before="157" w:beforeLines="50" w:after="157" w:afterLines="50" w:line="240" w:lineRule="auto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4 脚注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（小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四号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Times New Roman</w:t>
      </w:r>
      <w:r>
        <w:rPr>
          <w:rFonts w:hint="eastAsia" w:ascii="Times New Roman" w:hAnsi="Times New Roman" w:eastAsia="黑体" w:cs="Times New Roman"/>
          <w:bCs/>
          <w:sz w:val="21"/>
          <w:szCs w:val="21"/>
        </w:rPr>
        <w:t>）</w:t>
      </w:r>
    </w:p>
    <w:p w14:paraId="6461AE6A">
      <w:pPr>
        <w:spacing w:line="240" w:lineRule="atLeast"/>
        <w:ind w:firstLine="525" w:firstLineChars="25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</w:rPr>
        <w:t>在首页页脚，在正文下方空一格划线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脚注/尾注分隔线</w:t>
      </w:r>
      <w:r>
        <w:rPr>
          <w:rFonts w:hint="eastAsia" w:ascii="Times New Roman" w:hAnsi="Times New Roman"/>
          <w:lang w:eastAsia="zh-CN"/>
        </w:rPr>
        <w:t>）。</w:t>
      </w:r>
    </w:p>
    <w:p w14:paraId="126D0874">
      <w:pPr>
        <w:spacing w:before="157" w:beforeLines="50" w:after="157" w:afterLines="50" w:line="240" w:lineRule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.1</w:t>
      </w: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 w:eastAsia="黑体" w:cs="Times New Roman"/>
        </w:rPr>
        <w:t>“收稿日期、修回日期、基金项目、</w:t>
      </w:r>
      <w:r>
        <w:rPr>
          <w:rFonts w:ascii="Times New Roman" w:hAnsi="Times New Roman" w:eastAsia="黑体" w:cs="Times New Roman"/>
          <w:highlight w:val="none"/>
          <w:vertAlign w:val="superscript"/>
        </w:rPr>
        <w:t>#</w:t>
      </w:r>
      <w:r>
        <w:rPr>
          <w:rFonts w:hint="default" w:ascii="Times New Roman" w:hAnsi="Times New Roman" w:eastAsia="黑体" w:cs="Times New Roman"/>
          <w:highlight w:val="none"/>
        </w:rPr>
        <w:t>第一作者、</w:t>
      </w:r>
      <w:r>
        <w:rPr>
          <w:rFonts w:ascii="Times New Roman" w:hAnsi="Times New Roman" w:eastAsia="黑体" w:cs="Times New Roman"/>
          <w:highlight w:val="none"/>
          <w:vertAlign w:val="superscript"/>
        </w:rPr>
        <w:t>*</w:t>
      </w:r>
      <w:r>
        <w:rPr>
          <w:rFonts w:hint="default" w:ascii="Times New Roman" w:hAnsi="Times New Roman" w:eastAsia="黑体" w:cs="Times New Roman"/>
          <w:highlight w:val="none"/>
        </w:rPr>
        <w:t>通信作者”</w:t>
      </w:r>
      <w:r>
        <w:rPr>
          <w:rFonts w:hint="eastAsia" w:ascii="Times New Roman" w:hAnsi="Times New Roman" w:eastAsia="黑体"/>
          <w:highlight w:val="none"/>
        </w:rPr>
        <w:t>字样</w:t>
      </w:r>
      <w:r>
        <w:rPr>
          <w:rFonts w:hint="eastAsia" w:ascii="Times New Roman" w:hAnsi="Times New Roman" w:eastAsia="黑体" w:cs="Times New Roman"/>
          <w:sz w:val="21"/>
          <w:szCs w:val="21"/>
        </w:rPr>
        <w:t>（</w:t>
      </w:r>
      <w:r>
        <w:rPr>
          <w:rFonts w:hint="eastAsia" w:ascii="Times New Roman" w:hAnsi="Times New Roman" w:eastAsia="黑体" w:cs="Times New Roman"/>
          <w:color w:val="0000FF"/>
          <w:kern w:val="0"/>
          <w:sz w:val="21"/>
          <w:szCs w:val="21"/>
          <w:lang w:eastAsia="zh-CN"/>
        </w:rPr>
        <w:t>五号</w:t>
      </w:r>
      <w:r>
        <w:rPr>
          <w:rFonts w:hint="eastAsia" w:ascii="Times New Roman" w:hAnsi="Times New Roman" w:eastAsia="黑体" w:cs="Times New Roman"/>
          <w:color w:val="0000FF"/>
          <w:kern w:val="0"/>
          <w:sz w:val="21"/>
          <w:szCs w:val="21"/>
        </w:rPr>
        <w:t>黑体</w:t>
      </w:r>
      <w:r>
        <w:rPr>
          <w:rFonts w:hint="eastAsia" w:ascii="Times New Roman" w:hAnsi="Times New Roman" w:eastAsia="黑体" w:cs="Times New Roman"/>
          <w:color w:val="0000FF"/>
          <w:kern w:val="0"/>
          <w:sz w:val="21"/>
          <w:szCs w:val="21"/>
          <w:lang w:eastAsia="zh-CN"/>
        </w:rPr>
        <w:t>/</w:t>
      </w:r>
      <w:r>
        <w:rPr>
          <w:rFonts w:hint="eastAsia" w:ascii="Times New Roman" w:hAnsi="Times New Roman" w:eastAsia="黑体" w:cs="Times New Roman"/>
          <w:color w:val="0000FF"/>
          <w:kern w:val="0"/>
          <w:sz w:val="21"/>
          <w:szCs w:val="21"/>
          <w:shd w:val="clear"/>
        </w:rPr>
        <w:t>Times New Roman</w:t>
      </w:r>
      <w:r>
        <w:rPr>
          <w:rFonts w:hint="eastAsia" w:ascii="Times New Roman" w:hAnsi="Times New Roman" w:eastAsia="黑体" w:cs="Times New Roman"/>
          <w:sz w:val="21"/>
          <w:szCs w:val="21"/>
        </w:rPr>
        <w:t>）</w:t>
      </w:r>
    </w:p>
    <w:p w14:paraId="7BEA0BD9">
      <w:pPr>
        <w:ind w:right="420" w:rightChars="200" w:firstLine="420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采用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小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lang w:val="en-US"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黑体缩进2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lang w:val="en-US" w:eastAsia="zh-CN"/>
        </w:rPr>
        <w:t>个字符</w:t>
      </w:r>
      <w:r>
        <w:rPr>
          <w:rFonts w:hint="default" w:ascii="Times New Roman" w:hAnsi="Times New Roman" w:eastAsia="宋体" w:cs="Times New Roman"/>
          <w:highlight w:val="none"/>
        </w:rPr>
        <w:t>，后加冒号，</w:t>
      </w:r>
      <w:r>
        <w:rPr>
          <w:rFonts w:hint="default" w:ascii="Times New Roman" w:hAnsi="Times New Roman" w:eastAsia="宋体" w:cs="Times New Roman"/>
          <w:b w:val="0"/>
          <w:bCs w:val="0"/>
          <w:highlight w:val="none"/>
        </w:rPr>
        <w:t>冒号后面</w:t>
      </w:r>
      <w:r>
        <w:rPr>
          <w:rFonts w:hint="default" w:ascii="Times New Roman" w:hAnsi="Times New Roman" w:eastAsia="宋体" w:cs="Times New Roman"/>
          <w:highlight w:val="none"/>
        </w:rPr>
        <w:t>内容为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小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lang w:val="en-US" w:eastAsia="zh-CN"/>
        </w:rPr>
        <w:t>五号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宋体</w:t>
      </w:r>
      <w:r>
        <w:rPr>
          <w:rFonts w:hint="default" w:ascii="Times New Roman" w:hAnsi="Times New Roman" w:eastAsia="宋体" w:cs="Times New Roman"/>
          <w:highlight w:val="none"/>
        </w:rPr>
        <w:t>。</w:t>
      </w:r>
    </w:p>
    <w:p w14:paraId="5CD58F7F">
      <w:pPr>
        <w:spacing w:line="240" w:lineRule="atLeast"/>
        <w:ind w:firstLine="420"/>
        <w:rPr>
          <w:rFonts w:ascii="Times New Roman" w:hAnsi="Times New Roman"/>
          <w:sz w:val="18"/>
          <w:szCs w:val="18"/>
          <w:highlight w:val="none"/>
        </w:rPr>
      </w:pPr>
      <w:r>
        <w:rPr>
          <w:rFonts w:hint="eastAsia" w:ascii="Times New Roman" w:hAnsi="Times New Roman"/>
          <w:highlight w:val="none"/>
        </w:rPr>
        <w:t>例如：</w:t>
      </w:r>
      <w:r>
        <w:rPr>
          <w:rFonts w:hint="eastAsia" w:ascii="Times New Roman" w:hAnsi="Times New Roman" w:eastAsia="黑体" w:cs="Times New Roman"/>
          <w:sz w:val="18"/>
          <w:szCs w:val="18"/>
          <w:highlight w:val="none"/>
        </w:rPr>
        <w:t>基金项目</w:t>
      </w:r>
      <w:r>
        <w:rPr>
          <w:rFonts w:hint="eastAsia" w:ascii="Times New Roman" w:hAnsi="Times New Roman"/>
          <w:sz w:val="18"/>
          <w:szCs w:val="18"/>
          <w:highlight w:val="none"/>
        </w:rPr>
        <w:t>：项目名称（编号）</w:t>
      </w:r>
    </w:p>
    <w:p w14:paraId="07EEEB29">
      <w:pPr>
        <w:spacing w:before="157" w:beforeLines="50" w:after="157" w:afterLines="50" w:line="24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4</w:t>
      </w:r>
      <w:r>
        <w:rPr>
          <w:rFonts w:ascii="Times New Roman" w:hAnsi="Times New Roman" w:eastAsia="黑体"/>
        </w:rPr>
        <w:t>.2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黑体"/>
        </w:rPr>
        <w:t>作者简介内容</w:t>
      </w:r>
    </w:p>
    <w:p w14:paraId="628EAB55">
      <w:pPr>
        <w:spacing w:line="240" w:lineRule="atLeast"/>
        <w:ind w:leftChars="10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小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lang w:val="en-US" w:eastAsia="zh-CN"/>
        </w:rPr>
        <w:t>五号</w:t>
      </w:r>
      <w:r>
        <w:rPr>
          <w:rFonts w:hint="eastAsia" w:ascii="Times New Roman" w:hAnsi="Times New Roman" w:eastAsia="宋体" w:cs="Times New Roman"/>
          <w:color w:val="0000FF"/>
          <w:kern w:val="0"/>
          <w:szCs w:val="21"/>
          <w:lang w:val="en-US" w:eastAsia="zh-CN"/>
        </w:rPr>
        <w:t>宋体/Times New Roman</w:t>
      </w:r>
      <w:r>
        <w:rPr>
          <w:rFonts w:hint="eastAsia" w:ascii="Times New Roman" w:hAnsi="Times New Roman"/>
        </w:rPr>
        <w:t>；</w:t>
      </w:r>
      <w:r>
        <w:rPr>
          <w:rFonts w:hint="eastAsia" w:ascii="Times New Roman" w:hAnsi="Times New Roman"/>
          <w:lang w:val="en-US" w:eastAsia="zh-CN"/>
        </w:rPr>
        <w:t>作者后面出生年用“一字线（宋体）”，如：张三（2000</w:t>
      </w:r>
      <w:r>
        <w:rPr>
          <w:rFonts w:hint="eastAsia" w:ascii="宋体" w:hAnsi="宋体" w:eastAsia="宋体" w:cs="宋体"/>
          <w:lang w:val="en-US" w:eastAsia="zh-CN"/>
        </w:rPr>
        <w:t>—</w:t>
      </w:r>
      <w:r>
        <w:rPr>
          <w:rFonts w:hint="eastAsia" w:ascii="Times New Roman" w:hAnsi="Times New Roman"/>
          <w:lang w:val="en-US" w:eastAsia="zh-CN"/>
        </w:rPr>
        <w:t>）；</w:t>
      </w:r>
    </w:p>
    <w:p w14:paraId="25128569">
      <w:pPr>
        <w:spacing w:line="240" w:lineRule="atLeast"/>
        <w:ind w:leftChars="100" w:firstLine="0" w:firstLineChars="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  <w:lang w:val="en-US" w:eastAsia="zh-CN"/>
        </w:rPr>
        <w:t>第一作者按</w:t>
      </w:r>
      <w:r>
        <w:rPr>
          <w:rFonts w:hint="eastAsia" w:ascii="Times New Roman" w:hAnsi="Times New Roman"/>
        </w:rPr>
        <w:t>“姓名（出生年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/>
        </w:rPr>
        <w:t>），性别，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  <w:lang w:val="en-US" w:eastAsia="zh-CN"/>
        </w:rPr>
        <w:t>单位+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学历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E-mail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32"/>
          <w:lang w:val="en-US" w:eastAsia="zh-CN" w:bidi="ar"/>
        </w:rPr>
        <w:t>ORCID</w:t>
      </w:r>
      <w:r>
        <w:rPr>
          <w:rFonts w:hint="eastAsia" w:ascii="Times New Roman" w:hAnsi="Times New Roman"/>
        </w:rPr>
        <w:t>”排序</w:t>
      </w:r>
      <w:r>
        <w:rPr>
          <w:rFonts w:hint="eastAsia" w:ascii="Times New Roman" w:hAnsi="Times New Roman"/>
          <w:lang w:eastAsia="zh-CN"/>
        </w:rPr>
        <w:t>；</w:t>
      </w:r>
    </w:p>
    <w:p w14:paraId="2D86C6CD">
      <w:pPr>
        <w:spacing w:line="240" w:lineRule="atLeast"/>
        <w:ind w:leftChars="100" w:firstLine="0" w:firstLineChars="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szCs w:val="21"/>
          <w:lang w:val="en-US" w:eastAsia="zh-CN"/>
        </w:rPr>
        <w:t>通讯作者</w:t>
      </w:r>
      <w:r>
        <w:rPr>
          <w:rFonts w:hint="eastAsia" w:ascii="Times New Roman" w:hAnsi="Times New Roman"/>
        </w:rPr>
        <w:t>按“姓名（出生年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/>
        </w:rPr>
        <w:t>），性别，职称，学历，</w:t>
      </w:r>
      <w:r>
        <w:rPr>
          <w:rFonts w:hint="default" w:ascii="Times New Roman" w:hAnsi="Times New Roman" w:eastAsia="宋体" w:cs="Times New Roman"/>
          <w:color w:val="0000FF"/>
          <w:kern w:val="0"/>
          <w:szCs w:val="21"/>
        </w:rPr>
        <w:t>研究方向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E-mail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32"/>
          <w:lang w:val="en-US" w:eastAsia="zh-CN" w:bidi="ar"/>
        </w:rPr>
        <w:t>ORCID</w:t>
      </w:r>
      <w:r>
        <w:rPr>
          <w:rFonts w:hint="eastAsia" w:ascii="Times New Roman" w:hAnsi="Times New Roman"/>
        </w:rPr>
        <w:t>”排序</w:t>
      </w:r>
      <w:r>
        <w:rPr>
          <w:rFonts w:hint="eastAsia" w:ascii="Times New Roman" w:hAnsi="Times New Roman"/>
          <w:lang w:eastAsia="zh-CN"/>
        </w:rPr>
        <w:t>；</w:t>
      </w:r>
      <w:bookmarkStart w:id="0" w:name="_GoBack"/>
      <w:bookmarkEnd w:id="0"/>
    </w:p>
    <w:p w14:paraId="24D4AF09">
      <w:pPr>
        <w:spacing w:line="240" w:lineRule="atLeast"/>
        <w:ind w:leftChars="100" w:firstLine="0" w:firstLineChars="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）</w:t>
      </w:r>
      <w:r>
        <w:rPr>
          <w:rFonts w:hint="eastAsia" w:ascii="Times New Roman" w:hAnsi="Times New Roman"/>
        </w:rPr>
        <w:t>如有2个或2个以上作者，则分行排列</w:t>
      </w:r>
      <w:r>
        <w:rPr>
          <w:rFonts w:hint="eastAsia" w:ascii="Times New Roman" w:hAnsi="Times New Roman"/>
          <w:lang w:eastAsia="zh-CN"/>
        </w:rPr>
        <w:t>；</w:t>
      </w:r>
    </w:p>
    <w:p w14:paraId="0847CADA">
      <w:pPr>
        <w:spacing w:line="240" w:lineRule="atLeast"/>
        <w:ind w:leftChars="10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为了更好地进行传播，推荐所有作者（第一作者和通信作者）绑定ORC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D号，以图标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106045" cy="106045"/>
            <wp:effectExtent l="0" t="0" r="8255" b="8255"/>
            <wp:docPr id="10" name="图片 2" descr="IMG_256">
              <a:hlinkClick xmlns:a="http://schemas.openxmlformats.org/drawingml/2006/main" r:id="rId7" tooltip="ORCi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的形式附于作者姓名后面，图标添加超链接内容为其ORC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D主页的地址。绑定方式可由编辑在排版时添加，但需作者提供正确的ORC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D号。</w:t>
      </w:r>
    </w:p>
    <w:p w14:paraId="26857094">
      <w:pPr>
        <w:spacing w:line="240" w:lineRule="atLeas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例如：</w:t>
      </w:r>
    </w:p>
    <w:p w14:paraId="683CA9E4">
      <w:pPr>
        <w:spacing w:line="240" w:lineRule="atLeast"/>
        <w:ind w:firstLine="360" w:firstLineChars="200"/>
        <w:rPr>
          <w:rFonts w:ascii="Times New Roman" w:hAnsi="Times New Roman" w:eastAsia="楷体_GB2312"/>
          <w:sz w:val="18"/>
          <w:szCs w:val="18"/>
          <w:highlight w:val="none"/>
        </w:rPr>
      </w:pPr>
      <w:r>
        <w:rPr>
          <w:rFonts w:hint="eastAsia" w:ascii="Times New Roman" w:hAnsi="Times New Roman" w:eastAsia="黑体" w:cs="Times New Roman"/>
          <w:sz w:val="18"/>
          <w:szCs w:val="18"/>
          <w:highlight w:val="none"/>
          <w:vertAlign w:val="superscript"/>
        </w:rPr>
        <w:t>#</w:t>
      </w:r>
      <w:r>
        <w:rPr>
          <w:rFonts w:hint="eastAsia" w:ascii="Times New Roman" w:hAnsi="Times New Roman" w:eastAsia="黑体" w:cs="Times New Roman"/>
          <w:sz w:val="18"/>
          <w:szCs w:val="18"/>
          <w:highlight w:val="none"/>
        </w:rPr>
        <w:t>第一作者</w:t>
      </w:r>
      <w:r>
        <w:rPr>
          <w:rFonts w:hint="eastAsia" w:ascii="黑体" w:hAnsi="黑体" w:eastAsia="黑体" w:cs="黑体"/>
          <w:sz w:val="18"/>
          <w:szCs w:val="18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张三（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000</w:t>
      </w:r>
      <w:r>
        <w:rPr>
          <w:rFonts w:hint="eastAsia" w:ascii="宋体" w:hAnsi="宋体" w:eastAsia="宋体" w:cs="宋体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），男，海南大学生命科学与药学院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020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级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博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士研究生。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E-mail:</w:t>
      </w:r>
      <w:r>
        <w:rPr>
          <w:rFonts w:hint="eastAsia" w:ascii="Times New Roman" w:hAnsi="Times New Roman" w:eastAsia="楷体_GB2312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zhangsan@hainanu.edu.cn；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ORCID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0000-000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</w:t>
      </w:r>
    </w:p>
    <w:p w14:paraId="7A4E7EA5">
      <w:pPr>
        <w:spacing w:line="240" w:lineRule="atLeast"/>
        <w:ind w:firstLine="360" w:firstLineChars="200"/>
        <w:rPr>
          <w:rFonts w:ascii="Times New Roman" w:hAnsi="Times New Roman"/>
          <w:b/>
          <w:bCs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18"/>
          <w:szCs w:val="18"/>
          <w:highlight w:val="none"/>
          <w:vertAlign w:val="superscript"/>
        </w:rPr>
        <w:t>*</w:t>
      </w:r>
      <w:r>
        <w:rPr>
          <w:rFonts w:hint="eastAsia" w:ascii="Times New Roman" w:hAnsi="Times New Roman" w:eastAsia="黑体" w:cs="Times New Roman"/>
          <w:sz w:val="18"/>
          <w:szCs w:val="18"/>
          <w:highlight w:val="none"/>
        </w:rPr>
        <w:t>通信作者</w:t>
      </w:r>
      <w:r>
        <w:rPr>
          <w:rFonts w:hint="eastAsia" w:ascii="黑体" w:hAnsi="黑体" w:eastAsia="黑体" w:cs="黑体"/>
          <w:sz w:val="18"/>
          <w:szCs w:val="18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王小二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（19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eastAsia="zh-CN"/>
        </w:rPr>
        <w:t>8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  <w:sz w:val="18"/>
          <w:szCs w:val="18"/>
          <w:highlight w:val="none"/>
        </w:rPr>
        <w:t>），女，教授，博士生导师。研究方向：海洋药物。</w:t>
      </w:r>
      <w:r>
        <w:rPr>
          <w:rFonts w:hint="eastAsia" w:ascii="Times New Roman" w:hAnsi="Times New Roman" w:eastAsia="楷体_GB2312"/>
          <w:sz w:val="18"/>
          <w:szCs w:val="18"/>
          <w:highlight w:val="none"/>
        </w:rPr>
        <w:t>E-mail:</w:t>
      </w:r>
      <w:r>
        <w:rPr>
          <w:rFonts w:hint="eastAsia" w:ascii="Times New Roman" w:hAnsi="Times New Roman" w:eastAsia="楷体_GB2312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1"/>
          <w:szCs w:val="21"/>
          <w:highlight w:val="none"/>
          <w:lang w:val="en-US" w:eastAsia="zh-CN"/>
        </w:rPr>
        <w:t>wangxiaoer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@hainanu.edu.cn；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ORCID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0000-000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highlight w:val="none"/>
          <w:lang w:val="en-US" w:eastAsia="zh-CN" w:bidi="ar"/>
        </w:rPr>
        <w:t>0000</w:t>
      </w:r>
    </w:p>
    <w:p w14:paraId="0C0194A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B1A15C">
      <w:pPr>
        <w:pStyle w:val="28"/>
        <w:rPr>
          <w:rFonts w:eastAsia="黑体"/>
        </w:rPr>
      </w:pPr>
      <w:r>
        <w:rPr>
          <w:rFonts w:hint="eastAsia" w:eastAsia="黑体" w:cs="黑体"/>
        </w:rPr>
        <w:t>参考文献</w:t>
      </w:r>
      <w:r>
        <w:rPr>
          <w:rFonts w:hint="eastAsia" w:eastAsia="黑体"/>
          <w:lang w:val="en-US" w:eastAsia="zh-CN"/>
        </w:rPr>
        <w:t>/</w:t>
      </w:r>
      <w:r>
        <w:rPr>
          <w:rFonts w:eastAsia="黑体"/>
          <w:b w:val="0"/>
          <w:bCs w:val="0"/>
        </w:rPr>
        <w:t>References</w:t>
      </w:r>
      <w:r>
        <w:rPr>
          <w:rFonts w:hint="eastAsia" w:eastAsia="黑体" w:cs="黑体"/>
          <w:color w:val="FF0000"/>
        </w:rPr>
        <w:t>（</w:t>
      </w:r>
      <w:r>
        <w:rPr>
          <w:rFonts w:hint="eastAsia" w:ascii="黑体" w:hAnsi="宋体" w:eastAsia="黑体" w:cs="黑体"/>
          <w:color w:val="FF0000"/>
          <w:lang w:eastAsia="zh-CN"/>
        </w:rPr>
        <w:t>五号</w:t>
      </w:r>
      <w:r>
        <w:rPr>
          <w:rFonts w:hint="eastAsia" w:ascii="黑体" w:hAnsi="宋体" w:eastAsia="黑体" w:cs="黑体"/>
          <w:color w:val="FF0000"/>
        </w:rPr>
        <w:t>黑体</w:t>
      </w:r>
      <w:r>
        <w:rPr>
          <w:rFonts w:hint="eastAsia" w:ascii="黑体" w:hAnsi="宋体" w:eastAsia="黑体" w:cs="黑体"/>
          <w:color w:val="FF0000"/>
          <w:lang w:eastAsia="zh-CN"/>
        </w:rPr>
        <w:t>/</w:t>
      </w:r>
      <w:r>
        <w:rPr>
          <w:rFonts w:hint="eastAsia" w:cs="宋体"/>
          <w:color w:val="FF0000"/>
          <w:szCs w:val="22"/>
        </w:rPr>
        <w:t>Times New Roman</w:t>
      </w:r>
      <w:r>
        <w:rPr>
          <w:rFonts w:hint="eastAsia" w:ascii="黑体" w:hAnsi="宋体" w:eastAsia="黑体" w:cs="黑体"/>
          <w:color w:val="FF0000"/>
        </w:rPr>
        <w:t>居中</w:t>
      </w:r>
      <w:r>
        <w:rPr>
          <w:rFonts w:hint="eastAsia" w:eastAsia="黑体" w:cs="黑体"/>
          <w:color w:val="FF0000"/>
        </w:rPr>
        <w:t>）</w:t>
      </w:r>
    </w:p>
    <w:p w14:paraId="21ACF487">
      <w:pPr>
        <w:pStyle w:val="28"/>
        <w:jc w:val="both"/>
        <w:rPr>
          <w:rFonts w:hint="eastAsia" w:cs="宋体"/>
          <w:color w:val="0000FF"/>
        </w:rPr>
      </w:pPr>
      <w:r>
        <w:rPr>
          <w:rFonts w:hint="eastAsia" w:cs="宋体"/>
          <w:color w:val="0000FF"/>
          <w:sz w:val="18"/>
        </w:rPr>
        <w:t>请按以下格式要求修改，包括标点符号。</w:t>
      </w:r>
    </w:p>
    <w:p w14:paraId="3D229C3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中文论文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val="en-US" w:eastAsia="zh-CN"/>
        </w:rPr>
        <w:t>参考文献全部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中英文对照，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标点符号统一使用英文状态符号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  <w:lang w:eastAsia="zh-CN"/>
        </w:rPr>
        <w:t>五号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宋体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  <w:lang w:eastAsia="zh-CN"/>
        </w:rPr>
        <w:t>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Times New Roman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  <w:lang w:val="en-US" w:eastAsia="zh-CN"/>
        </w:rPr>
        <w:t>两端对齐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。</w:t>
      </w:r>
    </w:p>
    <w:p w14:paraId="398F46E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多名作者姓名用英文逗号</w:t>
      </w:r>
      <w:r>
        <w:rPr>
          <w:rFonts w:hint="default" w:ascii="Times New Roman" w:hAnsi="Times New Roman" w:eastAsia="宋体" w:cs="Times New Roman"/>
          <w:color w:val="0000FF"/>
          <w:sz w:val="18"/>
          <w:szCs w:val="21"/>
          <w:u w:val="none"/>
          <w:lang w:bidi="ar"/>
        </w:rPr>
        <w:t>“,”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间隔：中文作者超过三人时，最后一位作者前加“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”；英文中作者名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姓大写+名首字母大写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（姓前名后，名缩写不加缩写点），超过三人时用“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et al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”。</w:t>
      </w:r>
    </w:p>
    <w:p w14:paraId="726DC32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英文题名采用“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18"/>
          <w:szCs w:val="21"/>
          <w:shd w:val="clear"/>
        </w:rPr>
        <w:t>句子式大小写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”（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仅句首字母和专有名词大写，其余小写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）。</w:t>
      </w:r>
    </w:p>
    <w:p w14:paraId="25F4A9C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文献类型标识“[ ]”：紧跟中文内容后（无空格）；英文或数字后需加空格。</w:t>
      </w:r>
    </w:p>
    <w:p w14:paraId="33679FA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英文刊名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出版社名称需使用全称，采用“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0"/>
          <w:sz w:val="18"/>
          <w:szCs w:val="21"/>
          <w:shd w:val="clear"/>
        </w:rPr>
        <w:t>标题式大小写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</w:rPr>
        <w:t>实词首字母大写，介词等虚词小写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FF"/>
          <w:spacing w:val="0"/>
          <w:sz w:val="18"/>
          <w:szCs w:val="21"/>
          <w:shd w:val="clear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。</w:t>
      </w:r>
    </w:p>
    <w:p w14:paraId="5E73A7D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中文文献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val="en-US" w:eastAsia="zh-CN"/>
        </w:rPr>
        <w:t>英文对照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需标注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(in Chinese)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，括号后不加句点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。</w:t>
      </w:r>
    </w:p>
    <w:p w14:paraId="021966C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5" w:hanging="205"/>
        <w:jc w:val="left"/>
        <w:rPr>
          <w:rFonts w:hint="default" w:ascii="Times New Roman" w:hAnsi="Times New Roman" w:eastAsia="宋体" w:cs="Times New Roman"/>
          <w:sz w:val="18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若文献有DOI，链接需完整写出，以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https://doi.org/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21"/>
          <w:shd w:val="clear"/>
        </w:rPr>
        <w:t>开头。</w:t>
      </w:r>
    </w:p>
    <w:p w14:paraId="16C3FE95">
      <w:pPr>
        <w:pStyle w:val="28"/>
        <w:rPr>
          <w:rFonts w:hint="eastAsia" w:cs="宋体"/>
          <w:color w:val="0000FF"/>
        </w:rPr>
      </w:pPr>
    </w:p>
    <w:p w14:paraId="391D07FD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期刊</w:t>
      </w:r>
    </w:p>
    <w:p w14:paraId="3D8D4B72">
      <w:pPr>
        <w:spacing w:after="157" w:afterLines="50"/>
        <w:ind w:firstLine="420"/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作者. 论文题目[J]. 期刊名, 年, 卷 (期)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6BFE4A5E">
      <w:pPr>
        <w:spacing w:line="300" w:lineRule="exact"/>
        <w:ind w:left="637" w:leftChars="200" w:hanging="217" w:hangingChars="121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刘建刚, 王宏, 石全红,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等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基于田块尺度的小麦产量差及生产限制因素解析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[J]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中国农业大学学报, 2012, 17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42–47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https://doi.org/xxxxx</w:t>
      </w:r>
    </w:p>
    <w:p w14:paraId="2A6C5349">
      <w:pPr>
        <w:spacing w:line="300" w:lineRule="exact"/>
        <w:ind w:left="630" w:leftChars="300" w:firstLine="0" w:firstLineChars="0"/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ascii="Times New Roman" w:hAnsi="Times New Roman" w:eastAsia="宋体" w:cs="Times New Roman"/>
          <w:sz w:val="18"/>
          <w:szCs w:val="28"/>
          <w:lang w:bidi="ar"/>
        </w:rPr>
        <w:t xml:space="preserve">LIU J G, WANG H, SHI Q H, </w:t>
      </w:r>
      <w:r>
        <w:rPr>
          <w:rFonts w:hint="eastAsia" w:ascii="Times New Roman" w:hAnsi="Times New Roman" w:eastAsia="宋体" w:cs="Times New Roman"/>
          <w:color w:val="FF0000"/>
          <w:sz w:val="18"/>
          <w:szCs w:val="2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>. Analysis of yield gap and limiting factors for wheat on the farmland</w:t>
      </w:r>
      <w:r>
        <w:rPr>
          <w:rFonts w:hint="eastAsia" w:ascii="Times New Roman" w:hAnsi="Times New Roman" w:eastAsia="宋体" w:cs="Times New Roman"/>
          <w:color w:val="FF0000"/>
          <w:sz w:val="18"/>
          <w:szCs w:val="2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[J]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>. Journal of China Agricultural University, 2012, 17</w:t>
      </w:r>
      <w:r>
        <w:rPr>
          <w:rFonts w:hint="eastAsia" w:ascii="Times New Roman" w:hAnsi="Times New Roman" w:eastAsia="宋体" w:cs="Times New Roman"/>
          <w:b/>
          <w:bCs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2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 xml:space="preserve"> 42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>47</w:t>
      </w:r>
      <w:r>
        <w:rPr>
          <w:rFonts w:hint="eastAsia" w:ascii="Times New Roman" w:hAnsi="Times New Roman" w:eastAsia="宋体" w:cs="Times New Roman"/>
          <w:sz w:val="18"/>
          <w:szCs w:val="28"/>
          <w:lang w:eastAsia="zh-CN" w:bidi="ar"/>
        </w:rPr>
        <w:t>. (in Chinese)</w:t>
      </w:r>
      <w:r>
        <w:rPr>
          <w:rFonts w:hint="eastAsia" w:ascii="Times New Roman" w:hAnsi="Times New Roman" w:eastAsia="宋体" w:cs="Times New Roman"/>
          <w:sz w:val="18"/>
          <w:szCs w:val="28"/>
          <w:lang w:val="en-US" w:eastAsia="zh-CN" w:bidi="ar"/>
        </w:rPr>
        <w:t xml:space="preserve"> https://doi.org/xxxxx</w:t>
      </w:r>
    </w:p>
    <w:p w14:paraId="5D1A7875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2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书籍</w:t>
      </w:r>
      <w:r>
        <w:rPr>
          <w:rFonts w:hint="eastAsia" w:ascii="黑体" w:hAnsi="黑体" w:eastAsia="黑体" w:cs="黑体"/>
          <w:b/>
          <w:bCs/>
          <w:color w:val="FF0000"/>
          <w:szCs w:val="28"/>
          <w:lang w:val="en-US" w:eastAsia="zh-CN" w:bidi="ar"/>
        </w:rPr>
        <w:t>/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译著</w:t>
      </w:r>
    </w:p>
    <w:p w14:paraId="5C11A26B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书名[M]. 版次.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.</w:t>
      </w:r>
    </w:p>
    <w:p w14:paraId="5E7177DB">
      <w:pPr>
        <w:autoSpaceDE/>
        <w:autoSpaceDN/>
        <w:adjustRightInd w:val="0"/>
        <w:ind w:left="420" w:leftChars="200" w:firstLine="0"/>
        <w:jc w:val="left"/>
        <w:rPr>
          <w:rFonts w:hint="eastAsia" w:ascii="Times New Roman" w:hAnsi="Times New Roman" w:eastAsia="宋体" w:cs="Times New Roman"/>
          <w:sz w:val="18"/>
          <w:szCs w:val="22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eastAsia="zh-CN" w:bidi="ar"/>
        </w:rPr>
        <w:t>：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①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李广信,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张丙印,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于玉贞.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土力学</w:t>
      </w:r>
      <w:r>
        <w:rPr>
          <w:rFonts w:ascii="Times New Roman" w:hAnsi="Times New Roman" w:eastAsia="宋体" w:cs="Times New Roman"/>
          <w:color w:val="FF0000"/>
          <w:sz w:val="18"/>
          <w:szCs w:val="22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北京</w:t>
      </w:r>
      <w:r>
        <w:rPr>
          <w:rFonts w:hint="eastAsia" w:ascii="Times New Roman" w:hAnsi="Times New Roman" w:eastAsia="宋体" w:cs="Times New Roman"/>
          <w:sz w:val="18"/>
          <w:szCs w:val="22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清华大学出版社,</w:t>
      </w:r>
      <w:r>
        <w:rPr>
          <w:rFonts w:hint="eastAsia" w:ascii="Times New Roman" w:hAnsi="Times New Roman" w:eastAsia="宋体" w:cs="Times New Roman"/>
          <w:sz w:val="18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2013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bidi="ar"/>
        </w:rPr>
        <w:t>.</w:t>
      </w:r>
    </w:p>
    <w:p w14:paraId="224CB88E">
      <w:pPr>
        <w:autoSpaceDE/>
        <w:autoSpaceDN/>
        <w:adjustRightInd w:val="0"/>
        <w:ind w:left="630" w:leftChars="300" w:firstLine="0" w:firstLineChars="0"/>
        <w:jc w:val="left"/>
        <w:rPr>
          <w:rFonts w:ascii="Times New Roman" w:hAnsi="Times New Roman" w:eastAsia="宋体" w:cs="Times New Roman"/>
          <w:sz w:val="18"/>
          <w:szCs w:val="22"/>
          <w:lang w:bidi="ar"/>
        </w:rPr>
      </w:pPr>
      <w:r>
        <w:rPr>
          <w:rFonts w:ascii="Times New Roman" w:hAnsi="Times New Roman" w:eastAsia="宋体" w:cs="Times New Roman"/>
          <w:kern w:val="2"/>
          <w:sz w:val="18"/>
          <w:szCs w:val="28"/>
          <w:lang w:bidi="ar"/>
        </w:rPr>
        <w:t>LI G X, ZHANG B Y, YU Y Z</w:t>
      </w:r>
      <w:r>
        <w:rPr>
          <w:rFonts w:ascii="Times New Roman" w:hAnsi="Times New Roman" w:eastAsia="宋体" w:cs="Times New Roman"/>
          <w:kern w:val="0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iCs/>
          <w:kern w:val="0"/>
          <w:sz w:val="18"/>
          <w:szCs w:val="18"/>
          <w:lang w:bidi="ar"/>
        </w:rPr>
        <w:t>Soil mechanics</w:t>
      </w:r>
      <w:r>
        <w:rPr>
          <w:rFonts w:hint="eastAsia" w:ascii="Times New Roman" w:hAnsi="Times New Roman" w:eastAsia="宋体" w:cs="Times New Roman"/>
          <w:iCs/>
          <w:color w:val="FF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22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22"/>
          <w:lang w:eastAsia="zh-CN" w:bidi="ar"/>
        </w:rPr>
        <w:t>,</w:t>
      </w:r>
      <w:r>
        <w:rPr>
          <w:rFonts w:ascii="Times New Roman" w:hAnsi="Times New Roman" w:eastAsia="宋体" w:cs="Times New Roman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2"/>
          <w:lang w:bidi="ar"/>
        </w:rPr>
        <w:t>Tsinghua University Press, 2013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>. (in Chinese)</w:t>
      </w:r>
    </w:p>
    <w:p w14:paraId="5D18D8C2">
      <w:pPr>
        <w:autoSpaceDE/>
        <w:autoSpaceDN/>
        <w:adjustRightInd w:val="0"/>
        <w:ind w:left="630" w:leftChars="300" w:firstLine="0" w:firstLineChars="0"/>
        <w:jc w:val="left"/>
        <w:rPr>
          <w:rFonts w:hint="eastAsia" w:ascii="Times New Roman" w:hAnsi="Times New Roman" w:eastAsia="宋体" w:cs="Times New Roman"/>
          <w:sz w:val="18"/>
          <w:szCs w:val="22"/>
          <w:lang w:bidi="ar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②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鲁如坤. 土壤农业化学分析方法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第2版.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中国农业科技出版社, 2000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1356AE0D">
      <w:pPr>
        <w:autoSpaceDE/>
        <w:autoSpaceDN/>
        <w:adjustRightInd w:val="0"/>
        <w:ind w:left="630" w:leftChars="300" w:firstLine="0" w:firstLineChars="0"/>
        <w:jc w:val="both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28"/>
          <w:lang w:bidi="ar"/>
        </w:rPr>
        <w:t>LU R K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Chemical analysis methods of soil agriculture</w:t>
      </w:r>
      <w:r>
        <w:rPr>
          <w:rFonts w:hint="eastAsia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2nd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ed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Science and Technology Press, 2000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2E1425F8">
      <w:pPr>
        <w:spacing w:before="157" w:beforeLines="50"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原作者. 译著名[M], 译者译.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.</w:t>
      </w:r>
    </w:p>
    <w:p w14:paraId="74A9833B">
      <w:pPr>
        <w:ind w:leftChars="20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eastAsia="zh-CN" w:bidi="ar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③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MARACHNER N. 高等植物的矿质营养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, 李春俭译.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中国农业出版社, 2001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759F0398">
      <w:pPr>
        <w:ind w:left="638" w:leftChars="304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MARACHNER N.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Mineral nutrition of higher plants</w:t>
      </w:r>
      <w:r>
        <w:rPr>
          <w:rFonts w:hint="eastAsia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Li C J translated.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Press, 2001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7A8EED59">
      <w:pPr>
        <w:ind w:leftChars="200" w:firstLine="0" w:firstLineChars="0"/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注：书名除介词外首字母均大写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版次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第1版不写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eastAsia="zh-CN" w:bidi="ar"/>
        </w:rPr>
        <w:t>；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尽量标清引用内容所在页码，若多次引用不同位置内容可用“,”间隔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。</w:t>
      </w:r>
    </w:p>
    <w:p w14:paraId="7C9A829B">
      <w:pPr>
        <w:spacing w:before="157" w:beforeLines="50" w:after="157" w:afterLines="50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专著章节</w:t>
      </w:r>
    </w:p>
    <w:p w14:paraId="1212A7D5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[序号]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章节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文章标题[M]// 专著作者. 专著标题,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2CD33428">
      <w:pPr>
        <w:ind w:left="637" w:leftChars="200" w:hanging="217" w:hangingChars="1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曹定贤, 周其明. 苹果砧木育种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// 张宇和. 中国农业百科全书•果树卷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.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中国农业出版社, 1993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269–</w:t>
      </w:r>
      <w:r>
        <w:rPr>
          <w:rFonts w:ascii="Times New Roman" w:hAnsi="Times New Roman" w:eastAsia="宋体" w:cs="Times New Roman"/>
          <w:sz w:val="18"/>
          <w:szCs w:val="21"/>
        </w:rPr>
        <w:t>299</w:t>
      </w:r>
      <w:r>
        <w:rPr>
          <w:rFonts w:ascii="Times New Roman" w:hAnsi="Times New Roman" w:eastAsia="宋体" w:cs="Times New Roman"/>
          <w:sz w:val="18"/>
          <w:szCs w:val="18"/>
        </w:rPr>
        <w:t>.</w:t>
      </w:r>
    </w:p>
    <w:p w14:paraId="4AEDBFB8">
      <w:pPr>
        <w:ind w:left="636" w:leftChars="303" w:firstLine="3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CAO D X, ZHOU Q M. Apple rootstock breeding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In: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Zhang Y H,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ed.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Encyclopedia of Chinese agriculture</w:t>
      </w:r>
      <w:r>
        <w:rPr>
          <w:rFonts w:hint="eastAsia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>: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iCs/>
          <w:sz w:val="18"/>
          <w:szCs w:val="18"/>
          <w:lang w:val="en-US" w:eastAsia="zh-CN" w:bidi="ar"/>
        </w:rPr>
        <w:t>t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he volume of fruit trees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Chinese Agricultural Press, 1993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269–</w:t>
      </w:r>
      <w:r>
        <w:rPr>
          <w:rFonts w:ascii="Times New Roman" w:hAnsi="Times New Roman" w:eastAsia="宋体" w:cs="Times New Roman"/>
          <w:sz w:val="18"/>
          <w:szCs w:val="21"/>
        </w:rPr>
        <w:t>299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5ACB0409">
      <w:pPr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注：英文中多名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专著作者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为eds。</w:t>
      </w:r>
    </w:p>
    <w:p w14:paraId="11D1DC1C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论文集</w:t>
      </w:r>
    </w:p>
    <w:p w14:paraId="33606C06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szCs w:val="28"/>
          <w:lang w:bidi="ar"/>
        </w:rPr>
        <w:t xml:space="preserve">[序号]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作者. 论文题目[C]// 全部主编. 论文集名.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起始页码–终止页码.</w:t>
      </w:r>
    </w:p>
    <w:p w14:paraId="3D7FC941">
      <w:pPr>
        <w:ind w:left="637" w:leftChars="200" w:hanging="217" w:hangingChars="121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周长吉. 实现大面积连栋温室越夏安全生产的新途径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[C]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//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何康. 中国农业科技园区十年回顾与展望. 北京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中国农业科学技术出版社, 2004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301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308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.</w:t>
      </w:r>
    </w:p>
    <w:p w14:paraId="2DEFB7D0">
      <w:pPr>
        <w:ind w:left="638" w:leftChars="304" w:firstLine="0"/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</w:pP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ZHOU C J. A new way to realize the safety production of large scale greenhouse in summer</w:t>
      </w:r>
      <w:r>
        <w:rPr>
          <w:rFonts w:hint="eastAsia" w:ascii="Times New Roman" w:hAnsi="Times New Roman" w:eastAsia="宋体" w:cs="Times New Roman"/>
          <w:color w:val="FF0000"/>
          <w:sz w:val="18"/>
          <w:szCs w:val="2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[C]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In: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 xml:space="preserve"> He K, 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ed.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28"/>
          <w:lang w:bidi="ar"/>
        </w:rPr>
        <w:t>Review and Prospect of China Agricultural Science and Technology Parks in the Pas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t Decade. Beijing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 xml:space="preserve"> China Agricultural Science and Technology Press, 2004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301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308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. (in Chinese)</w:t>
      </w:r>
    </w:p>
    <w:p w14:paraId="580A57F5">
      <w:pPr>
        <w:ind w:leftChars="200" w:firstLine="0" w:firstLineChars="0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注：英文中多名主编为eds。</w:t>
      </w:r>
    </w:p>
    <w:p w14:paraId="7ED06E5D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5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学位论文</w:t>
      </w:r>
    </w:p>
    <w:p w14:paraId="049672C6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[序号] 作者. 论文题目[D].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学位授予地址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lang w:bidi="ar"/>
        </w:rPr>
        <w:t>学位授予单位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年份.</w:t>
      </w:r>
    </w:p>
    <w:p w14:paraId="322022AA">
      <w:pPr>
        <w:ind w:leftChars="200" w:firstLine="0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张栎.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日光温室扰流风机应用特性及作物行间扰流系统研究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[D]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.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北京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中国农业大学, 2017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.</w:t>
      </w:r>
    </w:p>
    <w:p w14:paraId="326C4254">
      <w:pPr>
        <w:ind w:left="638" w:leftChars="304" w:firstLine="0"/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/>
        </w:rPr>
      </w:pP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ZHANG L. Study on application characteristics of air circulator and the inter-row flow disturbance system in solar greenhouse</w:t>
      </w:r>
      <w:r>
        <w:rPr>
          <w:rFonts w:hint="eastAsia" w:ascii="Times New Roman" w:hAnsi="Times New Roman" w:eastAsia="宋体" w:cs="Times New Roman"/>
          <w:color w:val="FF0000"/>
          <w:sz w:val="18"/>
          <w:szCs w:val="2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28"/>
          <w:lang w:bidi="ar"/>
        </w:rPr>
        <w:t>[D]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>. Beijing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28"/>
          <w:lang w:bidi="ar"/>
        </w:rPr>
        <w:t xml:space="preserve"> China Agricultural University, 2017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eastAsia="zh-CN" w:bidi="ar"/>
        </w:rPr>
        <w:t>. (in Chinese)</w:t>
      </w:r>
    </w:p>
    <w:p w14:paraId="288EB91B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6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电子</w:t>
      </w:r>
      <w:r>
        <w:rPr>
          <w:rFonts w:hint="eastAsia" w:ascii="黑体" w:hAnsi="黑体" w:eastAsia="黑体" w:cs="黑体"/>
          <w:b/>
          <w:bCs/>
          <w:color w:val="FF0000"/>
          <w:szCs w:val="28"/>
          <w:lang w:val="en-US" w:eastAsia="zh-CN" w:bidi="ar"/>
        </w:rPr>
        <w:t>/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网络文献</w:t>
      </w:r>
    </w:p>
    <w:p w14:paraId="3A1E7090">
      <w:pPr>
        <w:spacing w:after="157" w:afterLines="50"/>
        <w:ind w:firstLine="420"/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文献题目[文献及载体类型标识]. [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原文献</w:t>
      </w:r>
      <w:r>
        <w:rPr>
          <w:rFonts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发表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日期]. 文献出处或可获得地址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引用日期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.</w:t>
      </w:r>
    </w:p>
    <w:p w14:paraId="27FC3D5F">
      <w:pPr>
        <w:ind w:left="637" w:leftChars="200" w:hanging="217" w:hangingChars="121"/>
        <w:jc w:val="left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新华网. 2021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年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中国农业产业发展报告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[EB/OL]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[2021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25].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instrText xml:space="preserve"> HYPERLINK "http://www.xinhuanet.com" </w:instrTex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separate"/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t>http://www.xinhuanet.com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end"/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[202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]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.</w:t>
      </w:r>
    </w:p>
    <w:p w14:paraId="71990873">
      <w:pPr>
        <w:ind w:left="638" w:leftChars="304" w:firstLine="0" w:firstLineChars="0"/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Xinhuanet. </w:t>
      </w:r>
      <w:r>
        <w:rPr>
          <w:rFonts w:ascii="Times New Roman" w:hAnsi="Times New Roman" w:eastAsia="宋体" w:cs="Times New Roman"/>
          <w:i w:val="0"/>
          <w:iCs w:val="0"/>
          <w:sz w:val="18"/>
          <w:szCs w:val="18"/>
          <w:lang w:bidi="ar"/>
        </w:rPr>
        <w:t>China Agricultural Sector Development Report 2021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[EB/OL]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[2021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25].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</w:t>
      </w:r>
      <w:r>
        <w:fldChar w:fldCharType="begin"/>
      </w:r>
      <w:r>
        <w:instrText xml:space="preserve"> HYPERLINK "http://www.xinhuanet.com/food/2021-05/25/c_1127489468.htm" </w:instrText>
      </w:r>
      <w:r>
        <w:fldChar w:fldCharType="separate"/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t>http://www.xinhuanet.com</w:t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fldChar w:fldCharType="end"/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[202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]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77D3DB8D">
      <w:pPr>
        <w:ind w:left="639" w:leftChars="200" w:hanging="219" w:hangingChars="122"/>
        <w:rPr>
          <w:rStyle w:val="14"/>
          <w:rFonts w:hint="eastAsia" w:ascii="Times New Roman" w:hAnsi="Times New Roman" w:cs="Times New Roman" w:eastAsiaTheme="minorEastAsia"/>
          <w:kern w:val="0"/>
          <w:sz w:val="18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kern w:val="0"/>
          <w:sz w:val="18"/>
          <w:szCs w:val="21"/>
          <w:lang w:bidi="ar"/>
        </w:rPr>
        <w:t xml:space="preserve">McIntosh R A, Devos K M, Dubcovsky J, </w:t>
      </w:r>
      <w:r>
        <w:rPr>
          <w:rFonts w:hint="eastAsia" w:ascii="Times New Roman" w:hAnsi="Times New Roman" w:eastAsia="宋体" w:cs="Times New Roman"/>
          <w:color w:val="FF0000"/>
          <w:kern w:val="0"/>
          <w:sz w:val="18"/>
          <w:szCs w:val="21"/>
          <w:lang w:val="en-US" w:eastAsia="zh-CN" w:bidi="ar"/>
        </w:rPr>
        <w:t>et al</w:t>
      </w:r>
      <w:r>
        <w:rPr>
          <w:rFonts w:ascii="Times New Roman" w:hAnsi="Times New Roman" w:cs="Times New Roman"/>
          <w:kern w:val="0"/>
          <w:sz w:val="18"/>
          <w:szCs w:val="21"/>
        </w:rPr>
        <w:t>. Catalogue of gene symbols for wheat: 2007 supplement</w:t>
      </w:r>
      <w:r>
        <w:rPr>
          <w:rFonts w:ascii="Times New Roman" w:hAnsi="Times New Roman" w:cs="Times New Roman"/>
          <w:color w:val="FF0000"/>
          <w:kern w:val="0"/>
          <w:sz w:val="18"/>
          <w:szCs w:val="21"/>
        </w:rPr>
        <w:t xml:space="preserve"> [DB/OL]</w:t>
      </w:r>
      <w:r>
        <w:rPr>
          <w:rFonts w:ascii="Times New Roman" w:hAnsi="Times New Roman" w:cs="Times New Roman"/>
          <w:kern w:val="0"/>
          <w:sz w:val="18"/>
          <w:szCs w:val="21"/>
        </w:rPr>
        <w:t>. [2007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cs="Times New Roman"/>
          <w:kern w:val="0"/>
          <w:sz w:val="18"/>
          <w:szCs w:val="21"/>
        </w:rPr>
        <w:t>12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cs="Times New Roman"/>
          <w:kern w:val="0"/>
          <w:sz w:val="18"/>
          <w:szCs w:val="21"/>
        </w:rPr>
        <w:t xml:space="preserve">06].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</w:t>
      </w:r>
      <w:r>
        <w:fldChar w:fldCharType="begin"/>
      </w:r>
      <w:r>
        <w:instrText xml:space="preserve"> HYPERLINK "http://shigen.lab.nig.ac.jp/wheat/komugi/top/top.jsp" </w:instrText>
      </w:r>
      <w:r>
        <w:fldChar w:fldCharType="separate"/>
      </w:r>
      <w:r>
        <w:rPr>
          <w:rStyle w:val="14"/>
          <w:rFonts w:ascii="Times New Roman" w:hAnsi="Times New Roman" w:cs="Times New Roman"/>
          <w:kern w:val="0"/>
          <w:sz w:val="18"/>
          <w:szCs w:val="21"/>
        </w:rPr>
        <w:t>http://shigen.lab.nig.ac.jp/wheat/komugi/top/top.jsp</w:t>
      </w:r>
      <w:r>
        <w:rPr>
          <w:rStyle w:val="14"/>
          <w:rFonts w:ascii="Times New Roman" w:hAnsi="Times New Roman" w:cs="Times New Roman"/>
          <w:kern w:val="0"/>
          <w:sz w:val="18"/>
          <w:szCs w:val="21"/>
        </w:rPr>
        <w:fldChar w:fldCharType="end"/>
      </w:r>
      <w:r>
        <w:rPr>
          <w:rStyle w:val="14"/>
          <w:rFonts w:hint="eastAsia" w:ascii="Times New Roman" w:hAnsi="Times New Roman" w:cs="Times New Roman"/>
          <w:kern w:val="0"/>
          <w:sz w:val="18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21"/>
        </w:rPr>
        <w:t>[20</w:t>
      </w:r>
      <w:r>
        <w:rPr>
          <w:rFonts w:hint="eastAsia" w:ascii="Times New Roman" w:hAnsi="Times New Roman" w:cs="Times New Roman"/>
          <w:kern w:val="0"/>
          <w:sz w:val="18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</w:t>
      </w:r>
      <w:r>
        <w:rPr>
          <w:rFonts w:hint="eastAsia" w:ascii="Times New Roman" w:hAnsi="Times New Roman" w:eastAsia="宋体" w:cs="Times New Roman"/>
          <w:kern w:val="0"/>
          <w:sz w:val="18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hint="eastAsia" w:ascii="Times New Roman" w:hAnsi="Times New Roman" w:eastAsia="宋体" w:cs="Times New Roman"/>
          <w:kern w:val="0"/>
          <w:sz w:val="18"/>
          <w:szCs w:val="21"/>
          <w:lang w:val="en-US" w:eastAsia="zh-CN"/>
        </w:rPr>
        <w:t>01</w:t>
      </w:r>
      <w:r>
        <w:rPr>
          <w:rFonts w:ascii="Times New Roman" w:hAnsi="Times New Roman" w:cs="Times New Roman"/>
          <w:kern w:val="0"/>
          <w:sz w:val="18"/>
          <w:szCs w:val="21"/>
        </w:rPr>
        <w:t>]</w:t>
      </w:r>
      <w:r>
        <w:rPr>
          <w:rFonts w:hint="eastAsia" w:ascii="Times New Roman" w:hAnsi="Times New Roman" w:cs="Times New Roman"/>
          <w:kern w:val="0"/>
          <w:sz w:val="18"/>
          <w:szCs w:val="21"/>
          <w:lang w:val="en-US" w:eastAsia="zh-CN"/>
        </w:rPr>
        <w:t>.</w:t>
      </w:r>
    </w:p>
    <w:p w14:paraId="385098E4">
      <w:pPr>
        <w:ind w:leftChars="200" w:firstLine="0" w:firstLineChars="0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文献出处或可获得地址末尾除自带标点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“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”外，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与</w:t>
      </w:r>
      <w:r>
        <w:rPr>
          <w:rFonts w:ascii="Times New Roman" w:hAnsi="Times New Roman" w:eastAsia="宋体" w:cs="Times New Roman"/>
          <w:b w:val="0"/>
          <w:bCs w:val="0"/>
          <w:color w:val="0000FF"/>
          <w:sz w:val="18"/>
          <w:szCs w:val="21"/>
          <w:lang w:bidi="ar"/>
        </w:rPr>
        <w:t>[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 w:val="18"/>
          <w:szCs w:val="21"/>
          <w:lang w:val="en-US" w:eastAsia="zh-CN" w:bidi="ar"/>
        </w:rPr>
        <w:t>引用日期</w:t>
      </w:r>
      <w:r>
        <w:rPr>
          <w:rFonts w:ascii="Times New Roman" w:hAnsi="Times New Roman" w:eastAsia="宋体" w:cs="Times New Roman"/>
          <w:b w:val="0"/>
          <w:bCs w:val="0"/>
          <w:color w:val="0000FF"/>
          <w:sz w:val="18"/>
          <w:szCs w:val="21"/>
          <w:lang w:bidi="ar"/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 w:val="18"/>
          <w:szCs w:val="21"/>
          <w:lang w:val="en-US" w:eastAsia="zh-CN" w:bidi="ar"/>
        </w:rPr>
        <w:t>仅有空格；英文的文献出处或可获得地址前加“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”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。</w:t>
      </w:r>
    </w:p>
    <w:p w14:paraId="012E5632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7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报纸</w:t>
      </w:r>
    </w:p>
    <w:p w14:paraId="1E736F48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val="en-US" w:eastAsia="zh-CN" w:bidi="ar"/>
        </w:rPr>
        <w:t>/单位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. 题名[N]. 报纸名, 年-月-日 (版次).</w:t>
      </w:r>
    </w:p>
    <w:p w14:paraId="7068D47C">
      <w:pPr>
        <w:ind w:leftChars="20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国家林业局. 第四次中国荒漠化和沙化状况公报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[N]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中国绿色时报, 2011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3B24748C">
      <w:pPr>
        <w:ind w:left="638" w:leftChars="304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State Forestry Administration. The Fourth China Desertification and Desertification Status Bulletin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[N]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China Green Times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, 2011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 (2)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0FE57874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8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技术标准</w:t>
      </w:r>
    </w:p>
    <w:p w14:paraId="7B3B4F48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[序号]</w:t>
      </w:r>
      <w:r>
        <w:rPr>
          <w:rStyle w:val="23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标准编号. 标准名称[S].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Cs w:val="21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szCs w:val="21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szCs w:val="21"/>
          <w:lang w:bidi="ar"/>
        </w:rPr>
        <w:t>, 年份.</w:t>
      </w:r>
    </w:p>
    <w:p w14:paraId="7A047D42">
      <w:pPr>
        <w:ind w:left="837" w:leftChars="304" w:hanging="199" w:hangingChars="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GB 15618—2018.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土壤环境质量 农用地土壤污染风险管控标准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[S]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中国环境出版集团, 2018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CFC08E4">
      <w:pPr>
        <w:ind w:left="848" w:leftChars="404" w:firstLine="0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GB 15618—2018.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Soil environmental quality: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Risk control standard for soil contamination of agricultural land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[S]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Environment Publishing Group,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2018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37C3D5A8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专利文献</w:t>
      </w:r>
    </w:p>
    <w:p w14:paraId="3C8FA584">
      <w:pPr>
        <w:spacing w:after="157" w:afterLines="50"/>
        <w:ind w:firstLine="42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专利申请者. 专利名. 专利国别, 专利号[P]. 公告日期.</w:t>
      </w:r>
    </w:p>
    <w:p w14:paraId="3401CF56">
      <w:pPr>
        <w:ind w:left="637" w:leftChars="200" w:hanging="217" w:hangingChars="1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color w:val="0000FF"/>
          <w:sz w:val="18"/>
          <w:szCs w:val="2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赵艳红, 廖小芳, 周瑞阳,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等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利用红麻KN250的不育细胞质选育雄性不育系的方法. 中国, ZL201310714202.8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[P]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2015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09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16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24B8C69B">
      <w:pPr>
        <w:ind w:left="638" w:leftChars="304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ZHAO Y H, LIAO X F, ZHOU R Y,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A method of breeding male sterile lines based on the male sterile cytoplasm of KN250 variety. China, ZL201310714202.8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[P]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2015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09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16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51B108ED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0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报告</w:t>
      </w:r>
    </w:p>
    <w:p w14:paraId="180501F9">
      <w:pPr>
        <w:spacing w:after="157" w:afterLines="50"/>
        <w:ind w:leftChars="200" w:firstLine="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文献题名[R]. 报告地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报告会主办单位, 年份.</w:t>
      </w:r>
    </w:p>
    <w:p w14:paraId="547BF464">
      <w:pPr>
        <w:ind w:leftChars="200" w:firstLine="0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例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eastAsia="zh-CN" w:bidi="ar"/>
        </w:rPr>
        <w:t>：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刘大勇.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成长为一名工程师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[R]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中国工程院, 2008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.</w:t>
      </w:r>
    </w:p>
    <w:p w14:paraId="5AB9DC96">
      <w:pPr>
        <w:ind w:left="638" w:leftChars="304" w:firstLine="0"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LIU D Y. Becoming an engineer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[R]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Chinese Academy of Engineering, 2008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962134A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 各种未定义类型的文献</w:t>
      </w:r>
    </w:p>
    <w:p w14:paraId="31C5BAC4">
      <w:pPr>
        <w:tabs>
          <w:tab w:val="left" w:pos="5560"/>
        </w:tabs>
        <w:spacing w:after="157" w:afterLines="50"/>
        <w:ind w:firstLine="420" w:firstLineChars="200"/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[序号] 作者. 文献题名[Z]. 出版地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,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lang w:eastAsia="zh-CN" w:bidi="ar"/>
        </w:rPr>
        <w:t>出版单位</w:t>
      </w:r>
      <w:r>
        <w:rPr>
          <w:rFonts w:ascii="Times New Roman" w:hAnsi="Times New Roman" w:eastAsia="宋体" w:cs="Times New Roman"/>
          <w:b w:val="0"/>
          <w:bCs w:val="0"/>
          <w:color w:val="0000FF"/>
          <w:lang w:bidi="ar"/>
        </w:rPr>
        <w:t>, 出版年.</w:t>
      </w:r>
    </w:p>
    <w:p w14:paraId="704AF2E9">
      <w:pPr>
        <w:pStyle w:val="7"/>
        <w:spacing w:before="157" w:beforeLines="50" w:after="157" w:afterLines="50" w:line="336" w:lineRule="exact"/>
        <w:ind w:firstLine="0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FF0000"/>
          <w:sz w:val="18"/>
          <w:szCs w:val="18"/>
        </w:rPr>
        <w:t>说明：文献类型标识</w:t>
      </w:r>
    </w:p>
    <w:p w14:paraId="2A84E12A">
      <w:pPr>
        <w:spacing w:line="240" w:lineRule="atLeast"/>
        <w:ind w:left="420" w:left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① </w:t>
      </w:r>
      <w:r>
        <w:rPr>
          <w:rFonts w:hint="eastAsia" w:ascii="Times New Roman" w:hAnsi="Times New Roman"/>
          <w:b/>
          <w:bCs/>
          <w:sz w:val="18"/>
          <w:szCs w:val="18"/>
        </w:rPr>
        <w:t>文献类型标识</w:t>
      </w:r>
      <w:r>
        <w:rPr>
          <w:rFonts w:hint="eastAsia" w:ascii="Times New Roman" w:hAnsi="Times New Roman"/>
          <w:sz w:val="18"/>
          <w:szCs w:val="18"/>
        </w:rPr>
        <w:t>：M—专著，C—论文集，J—期刊，D—学位论文，R—报告，S—标准，P—专利；</w:t>
      </w:r>
    </w:p>
    <w:p w14:paraId="470CC464">
      <w:pPr>
        <w:spacing w:line="240" w:lineRule="atLeast"/>
        <w:ind w:left="420" w:left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② </w:t>
      </w:r>
      <w:r>
        <w:rPr>
          <w:rFonts w:hint="eastAsia" w:ascii="Times New Roman" w:hAnsi="Times New Roman"/>
          <w:b/>
          <w:bCs/>
          <w:sz w:val="18"/>
          <w:szCs w:val="18"/>
        </w:rPr>
        <w:t>电子文献类型标识</w:t>
      </w:r>
      <w:r>
        <w:rPr>
          <w:rFonts w:hint="eastAsia" w:ascii="Times New Roman" w:hAnsi="Times New Roman"/>
          <w:sz w:val="18"/>
          <w:szCs w:val="18"/>
        </w:rPr>
        <w:t>：BD—数据库，CP—计算机程序，EB—电子公告；</w:t>
      </w:r>
    </w:p>
    <w:p w14:paraId="2AD97AA7">
      <w:pPr>
        <w:spacing w:line="240" w:lineRule="atLeast"/>
        <w:ind w:left="420" w:leftChars="20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③ </w:t>
      </w:r>
      <w:r>
        <w:rPr>
          <w:rFonts w:hint="eastAsia" w:ascii="Times New Roman" w:hAnsi="Times New Roman"/>
          <w:b/>
          <w:bCs/>
          <w:sz w:val="18"/>
          <w:szCs w:val="18"/>
        </w:rPr>
        <w:t>载体类型标识</w:t>
      </w:r>
      <w:r>
        <w:rPr>
          <w:rFonts w:hint="eastAsia" w:ascii="Times New Roman" w:hAnsi="Times New Roman"/>
          <w:sz w:val="18"/>
          <w:szCs w:val="18"/>
        </w:rPr>
        <w:t>：MT—磁带，DK—磁盘，CD—光盘，OL—联机网络。</w:t>
      </w:r>
    </w:p>
    <w:p w14:paraId="4DBFCB6C">
      <w:pPr>
        <w:tabs>
          <w:tab w:val="left" w:pos="5560"/>
        </w:tabs>
        <w:ind w:firstLine="420" w:firstLineChars="200"/>
        <w:rPr>
          <w:rFonts w:ascii="Times New Roman" w:hAnsi="Times New Roman" w:eastAsia="宋体" w:cs="宋体"/>
          <w:color w:val="0000FF"/>
          <w:lang w:bidi="ar"/>
        </w:rPr>
      </w:pPr>
    </w:p>
    <w:p w14:paraId="55143D6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A5781F">
      <w:pPr>
        <w:tabs>
          <w:tab w:val="left" w:pos="5355"/>
        </w:tabs>
        <w:rPr>
          <w:b/>
          <w:color w:val="FF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FF0000"/>
          <w:sz w:val="28"/>
          <w:szCs w:val="28"/>
          <w:lang w:bidi="ar"/>
        </w:rPr>
        <w:t>论文中具体的参考文献显示：</w:t>
      </w:r>
    </w:p>
    <w:p w14:paraId="0195F098">
      <w:pPr>
        <w:widowControl/>
        <w:adjustRightInd w:val="0"/>
        <w:jc w:val="center"/>
        <w:textAlignment w:val="baseline"/>
        <w:rPr>
          <w:rFonts w:ascii="Times New Roman" w:hAnsi="Times New Roman" w:eastAsia="黑体" w:cs="Times New Roman"/>
          <w:color w:val="0D0D0D"/>
          <w:kern w:val="0"/>
          <w:sz w:val="21"/>
          <w:szCs w:val="21"/>
          <w:lang w:bidi="ar"/>
        </w:rPr>
      </w:pPr>
      <w:r>
        <w:rPr>
          <w:rFonts w:hint="eastAsia" w:ascii="Times New Roman" w:hAnsi="Times New Roman" w:eastAsia="黑体" w:cs="黑体"/>
          <w:color w:val="0D0D0D"/>
          <w:kern w:val="0"/>
          <w:sz w:val="21"/>
          <w:szCs w:val="21"/>
          <w:lang w:bidi="ar"/>
        </w:rPr>
        <w:t>参考文献</w:t>
      </w:r>
      <w:r>
        <w:rPr>
          <w:rFonts w:hint="eastAsia" w:ascii="Times New Roman" w:hAnsi="Times New Roman" w:eastAsia="黑体" w:cs="Times New Roman"/>
          <w:b/>
          <w:bCs/>
          <w:color w:val="0D0D0D"/>
          <w:kern w:val="0"/>
          <w:sz w:val="21"/>
          <w:szCs w:val="21"/>
          <w:lang w:val="en-US" w:eastAsia="zh-CN" w:bidi="ar"/>
        </w:rPr>
        <w:t>/</w:t>
      </w:r>
      <w:r>
        <w:rPr>
          <w:rFonts w:ascii="Times New Roman" w:hAnsi="Times New Roman" w:eastAsia="黑体" w:cs="Times New Roman"/>
          <w:color w:val="0D0D0D"/>
          <w:kern w:val="0"/>
          <w:sz w:val="21"/>
          <w:szCs w:val="21"/>
          <w:lang w:bidi="ar"/>
        </w:rPr>
        <w:t>References</w:t>
      </w:r>
      <w:r>
        <w:rPr>
          <w:rFonts w:hint="eastAsia" w:eastAsia="黑体" w:cs="黑体"/>
          <w:color w:val="FF0000"/>
        </w:rPr>
        <w:t>（</w:t>
      </w:r>
      <w:r>
        <w:rPr>
          <w:rFonts w:hint="eastAsia" w:ascii="Times New Roman" w:hAnsi="Times New Roman" w:eastAsia="黑体" w:cs="Times New Roman"/>
          <w:color w:val="FF0000"/>
          <w:lang w:eastAsia="zh-CN"/>
        </w:rPr>
        <w:t>五号</w:t>
      </w:r>
      <w:r>
        <w:rPr>
          <w:rFonts w:hint="eastAsia" w:ascii="黑体" w:hAnsi="宋体" w:eastAsia="黑体" w:cs="黑体"/>
          <w:color w:val="FF0000"/>
        </w:rPr>
        <w:t>黑体</w:t>
      </w:r>
      <w:r>
        <w:rPr>
          <w:rFonts w:hint="eastAsia" w:ascii="黑体" w:hAnsi="宋体" w:eastAsia="黑体" w:cs="黑体"/>
          <w:color w:val="FF0000"/>
          <w:lang w:eastAsia="zh-CN"/>
        </w:rPr>
        <w:t>/</w:t>
      </w:r>
      <w:r>
        <w:rPr>
          <w:rFonts w:hint="default" w:ascii="Times New Roman" w:hAnsi="Times New Roman" w:cs="Times New Roman"/>
          <w:color w:val="FF0000"/>
          <w:szCs w:val="22"/>
        </w:rPr>
        <w:t>Times New Roman</w:t>
      </w:r>
      <w:r>
        <w:rPr>
          <w:rFonts w:hint="eastAsia" w:ascii="黑体" w:hAnsi="宋体" w:eastAsia="黑体" w:cs="黑体"/>
          <w:color w:val="FF0000"/>
        </w:rPr>
        <w:t>居中</w:t>
      </w:r>
      <w:r>
        <w:rPr>
          <w:rFonts w:hint="eastAsia" w:eastAsia="黑体" w:cs="黑体"/>
          <w:color w:val="FF0000"/>
        </w:rPr>
        <w:t>）</w:t>
      </w:r>
    </w:p>
    <w:p w14:paraId="09A03180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刘建刚, 王宏, 石全红,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等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基于田块尺度的小麦产量差及生产限制因素解析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[J]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中国农业大学学报, 2012, 17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42–47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https://doi.org/xxxxx</w:t>
      </w:r>
    </w:p>
    <w:p w14:paraId="640FBC51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Liu J G, Wang H, Shi Q H,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Analysis of yield gap and limiting factors for wheat on the farmland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[J]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Journal of China Agricultural University, 2012, 17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42–47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https://doi.org/xxxxx</w:t>
      </w:r>
    </w:p>
    <w:p w14:paraId="5B76C5C3">
      <w:pPr>
        <w:numPr>
          <w:ilvl w:val="0"/>
          <w:numId w:val="3"/>
        </w:numPr>
        <w:tabs>
          <w:tab w:val="clear" w:pos="0"/>
        </w:tabs>
        <w:autoSpaceDE/>
        <w:autoSpaceDN/>
        <w:adjustRightInd/>
        <w:spacing w:line="276" w:lineRule="auto"/>
        <w:ind w:left="360" w:leftChars="0" w:hanging="360" w:hangingChars="200"/>
        <w:jc w:val="left"/>
        <w:rPr>
          <w:rFonts w:hint="eastAsia" w:ascii="Times New Roman" w:hAnsi="Times New Roman" w:eastAsia="宋体" w:cs="Times New Roman"/>
          <w:color w:val="auto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李广信,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张丙印,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于玉贞.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土力学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清华大学出版社,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2013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bidi="ar"/>
        </w:rPr>
        <w:t>.</w:t>
      </w:r>
    </w:p>
    <w:p w14:paraId="739BA980">
      <w:pPr>
        <w:numPr>
          <w:ilvl w:val="0"/>
          <w:numId w:val="0"/>
        </w:numPr>
        <w:autoSpaceDE/>
        <w:autoSpaceDN/>
        <w:adjustRightInd/>
        <w:spacing w:line="276" w:lineRule="auto"/>
        <w:ind w:left="420" w:leftChars="200" w:firstLine="0" w:firstLineChars="0"/>
        <w:jc w:val="left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lang w:bidi="ar"/>
        </w:rPr>
        <w:t xml:space="preserve">Li G X, Zhang B Y, Yu Y Z. </w:t>
      </w:r>
      <w:r>
        <w:rPr>
          <w:rFonts w:ascii="Times New Roman" w:hAnsi="Times New Roman" w:eastAsia="宋体" w:cs="Times New Roman"/>
          <w:iCs/>
          <w:kern w:val="0"/>
          <w:sz w:val="18"/>
          <w:szCs w:val="18"/>
          <w:lang w:bidi="ar"/>
        </w:rPr>
        <w:t>Soil Mechanics</w:t>
      </w:r>
      <w:r>
        <w:rPr>
          <w:rFonts w:hint="eastAsia" w:ascii="Times New Roman" w:hAnsi="Times New Roman" w:eastAsia="宋体" w:cs="Times New Roman"/>
          <w:iCs/>
          <w:color w:val="FF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Tsinghua University Press, 2013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(in Chinese)</w:t>
      </w:r>
    </w:p>
    <w:p w14:paraId="5D698E84">
      <w:pPr>
        <w:numPr>
          <w:ilvl w:val="0"/>
          <w:numId w:val="3"/>
        </w:numPr>
        <w:tabs>
          <w:tab w:val="clear" w:pos="0"/>
        </w:tabs>
        <w:autoSpaceDE/>
        <w:autoSpaceDN/>
        <w:adjustRightInd/>
        <w:spacing w:line="276" w:lineRule="auto"/>
        <w:ind w:left="360" w:leftChars="0" w:hanging="360" w:hangingChars="200"/>
        <w:jc w:val="left"/>
        <w:rPr>
          <w:rFonts w:hint="eastAsia" w:ascii="Times New Roman" w:hAnsi="Times New Roman" w:eastAsia="宋体" w:cs="Times New Roman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鲁如坤. 土壤农业化学分析方法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第2版.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中国农业科技出版社, 2000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61047B3">
      <w:pPr>
        <w:numPr>
          <w:ilvl w:val="0"/>
          <w:numId w:val="0"/>
        </w:numPr>
        <w:autoSpaceDE/>
        <w:autoSpaceDN/>
        <w:adjustRightInd/>
        <w:spacing w:line="276" w:lineRule="auto"/>
        <w:ind w:left="420" w:leftChars="200" w:firstLine="0" w:firstLineChars="0"/>
        <w:jc w:val="both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Lu R K.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Chemical Analysis Methods of Soil Agriculture</w:t>
      </w:r>
      <w:r>
        <w:rPr>
          <w:rFonts w:hint="eastAsia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2nd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ed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Science and Technology Press, 2000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36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45E2BFAC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Marachner N. 高等植物的矿质营养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, 李春俭译.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中国农业出版社, 200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7EFC20A3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Marachner N.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Mineral Nutrition of Higher Plants</w:t>
      </w:r>
      <w:r>
        <w:rPr>
          <w:rFonts w:hint="eastAsia" w:ascii="Times New Roman" w:hAnsi="Times New Roman" w:eastAsia="宋体" w:cs="Times New Roman"/>
          <w:iCs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Li C J translated.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Press, 2001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 w:bidi="ar"/>
        </w:rPr>
        <w:t>36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33FF906F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曹定贤, 周其明. 苹果砧木育种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// 张宇和. 中国农业百科全书•果树卷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.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中国农业出版社, 1993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269–</w:t>
      </w:r>
      <w:r>
        <w:rPr>
          <w:rFonts w:ascii="Times New Roman" w:hAnsi="Times New Roman" w:eastAsia="宋体" w:cs="Times New Roman"/>
          <w:sz w:val="18"/>
          <w:szCs w:val="18"/>
        </w:rPr>
        <w:t>299.</w:t>
      </w:r>
    </w:p>
    <w:p w14:paraId="133ACD54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Cao D X, Zhou Q M. Apple rootstock breeding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In: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Zhang Y H,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ed.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Encyclopedia of Chinese Agriculture</w:t>
      </w:r>
      <w:r>
        <w:rPr>
          <w:rFonts w:hint="eastAsia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>: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 xml:space="preserve"> The Volume of Fruit Trees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Chinese Agricultural Press, 1993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269–</w:t>
      </w:r>
      <w:r>
        <w:rPr>
          <w:rFonts w:ascii="Times New Roman" w:hAnsi="Times New Roman" w:eastAsia="宋体" w:cs="Times New Roman"/>
          <w:sz w:val="18"/>
          <w:szCs w:val="18"/>
        </w:rPr>
        <w:t>299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701FC10A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周长吉. 实现大面积连栋温室越夏安全生产的新途径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[C]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//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何康. 中国农业科技园区十年回顾与展望. 北京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中国农业科学技术出版社, 2004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308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>.</w:t>
      </w:r>
    </w:p>
    <w:p w14:paraId="598E6504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Zhou C J. A new way to realize the safety production of large scale greenhouse in summer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[C]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In: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He K,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ed.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Review and Prospect of China Agricultural Science and Technology Parks in the Pas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t Decade. Beijing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China Agricultural Science and Technology Press, 2004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308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. (in Chinese)</w:t>
      </w:r>
    </w:p>
    <w:p w14:paraId="07C6DCCA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张栎.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日光温室扰流风机应用特性及作物行间扰流系统研究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[D]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北京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中国农业大学, 2017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bidi="ar"/>
        </w:rPr>
        <w:t>.</w:t>
      </w:r>
    </w:p>
    <w:p w14:paraId="2A241F0F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Zhang L. Study on application characteristics of air circulator and the inter-row flow disturbance system in solar greenhouse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[D]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China Agricultural University, 2017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. (in Chinese)</w:t>
      </w:r>
    </w:p>
    <w:p w14:paraId="5A7D9E93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新华网. 2021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年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中国农业产业发展报告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[EB/OL]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[2021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25].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begin"/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instrText xml:space="preserve"> HYPERLINK "http://www.xinhuanet.com" </w:instrTex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separate"/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t>http://www.xinhuanet.com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end"/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[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202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01].</w:t>
      </w:r>
    </w:p>
    <w:p w14:paraId="0E818248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Xinhuanet. </w:t>
      </w:r>
      <w:r>
        <w:rPr>
          <w:rFonts w:ascii="Times New Roman" w:hAnsi="Times New Roman" w:eastAsia="宋体" w:cs="Times New Roman"/>
          <w:i w:val="0"/>
          <w:iCs w:val="0"/>
          <w:sz w:val="18"/>
          <w:szCs w:val="18"/>
          <w:lang w:bidi="ar"/>
        </w:rPr>
        <w:t>China Agricultural Sector Development Report 2021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[EB/OL]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[2021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25].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"http://www.xinhuanet.com/food/2021-05/25/c_1127489468.htm" </w:instrText>
      </w:r>
      <w:r>
        <w:rPr>
          <w:sz w:val="18"/>
          <w:szCs w:val="18"/>
        </w:rPr>
        <w:fldChar w:fldCharType="separate"/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t>http://www.xinhuanet.com</w:t>
      </w:r>
      <w:r>
        <w:rPr>
          <w:rStyle w:val="14"/>
          <w:rFonts w:ascii="Times New Roman" w:hAnsi="Times New Roman" w:eastAsia="宋体" w:cs="Times New Roman"/>
          <w:sz w:val="18"/>
          <w:szCs w:val="18"/>
          <w:lang w:bidi="ar"/>
        </w:rPr>
        <w:fldChar w:fldCharType="end"/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[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202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01]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1B84E87C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Style w:val="14"/>
          <w:rFonts w:hint="eastAsia" w:ascii="Times New Roman" w:hAnsi="Times New Roman" w:cs="Times New Roman" w:eastAsiaTheme="minorEastAsia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lang w:bidi="ar"/>
        </w:rPr>
        <w:t xml:space="preserve">McIntosh R A, Devos K M, Dubcovsky J, </w:t>
      </w:r>
      <w:r>
        <w:rPr>
          <w:rFonts w:hint="eastAsia" w:ascii="Times New Roman" w:hAnsi="Times New Roman" w:eastAsia="宋体" w:cs="Times New Roman"/>
          <w:color w:val="FF0000"/>
          <w:kern w:val="0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cs="Times New Roman"/>
          <w:kern w:val="0"/>
          <w:sz w:val="18"/>
          <w:szCs w:val="18"/>
        </w:rPr>
        <w:t>. Catalogue of gene symbols for wheat: 2007 supplement [DB/OL]. [2007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cs="Times New Roman"/>
          <w:kern w:val="0"/>
          <w:sz w:val="18"/>
          <w:szCs w:val="18"/>
        </w:rPr>
        <w:t>12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06].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"http://shigen.lab.nig.ac.jp/wheat/komugi/top/top.jsp" </w:instrText>
      </w:r>
      <w:r>
        <w:rPr>
          <w:sz w:val="18"/>
          <w:szCs w:val="18"/>
        </w:rPr>
        <w:fldChar w:fldCharType="separate"/>
      </w:r>
      <w:r>
        <w:rPr>
          <w:rStyle w:val="14"/>
          <w:rFonts w:ascii="Times New Roman" w:hAnsi="Times New Roman" w:cs="Times New Roman"/>
          <w:kern w:val="0"/>
          <w:sz w:val="18"/>
          <w:szCs w:val="18"/>
        </w:rPr>
        <w:t>http://shigen.lab.nig.ac.jp/wheat/komugi/top/top.jsp</w:t>
      </w:r>
      <w:r>
        <w:rPr>
          <w:rStyle w:val="14"/>
          <w:rFonts w:ascii="Times New Roman" w:hAnsi="Times New Roman" w:cs="Times New Roman"/>
          <w:kern w:val="0"/>
          <w:sz w:val="18"/>
          <w:szCs w:val="18"/>
        </w:rPr>
        <w:fldChar w:fldCharType="end"/>
      </w:r>
      <w:r>
        <w:rPr>
          <w:rStyle w:val="14"/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[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202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</w:rPr>
        <w:t>-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01].</w:t>
      </w:r>
    </w:p>
    <w:p w14:paraId="0F90E202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国家林业局. 第四次中国荒漠化和沙化状况公报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[N]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中国绿色时报, 2011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AEAB409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State Forestry Administration. The Fourth China Desertification and Desertification Status Bulletin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[N]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China Green Times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, 2011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01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05 (2)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374BEB99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GB 15618—2018.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土壤环境质量 农用地土壤污染风险管控标准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[S]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北京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中国环境出版集团, 2018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EFA5A9B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GB 15618—2018.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Soil environmental quality: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Risk control standard for soil contamination of agricultural land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[S]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Environment Publishing Group,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2018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173257DB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赵艳红, 廖小芳, 周瑞阳,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等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利用红麻KN250的不育细胞质选育雄性不育系的方法. 中国, ZL201310714202.8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[P]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2015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09</w:t>
      </w:r>
      <w:r>
        <w:rPr>
          <w:rFonts w:ascii="Times New Roman" w:hAnsi="Times New Roman" w:eastAsia="宋体" w:cs="Times New Roman"/>
          <w:sz w:val="18"/>
          <w:szCs w:val="18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16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01DBEAC7">
      <w:pPr>
        <w:numPr>
          <w:ilvl w:val="0"/>
          <w:numId w:val="0"/>
        </w:numPr>
        <w:spacing w:line="276" w:lineRule="auto"/>
        <w:ind w:left="420" w:leftChars="200" w:firstLine="0" w:firstLineChars="0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Zhao Y H, Liao X F, Zhou R Y,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A method of breeding male sterile lines based on the male sterile cytoplasm of KN250 variety. China, ZL201310714202.8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[P]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2015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09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16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04129DF1">
      <w:pPr>
        <w:numPr>
          <w:ilvl w:val="0"/>
          <w:numId w:val="3"/>
        </w:numPr>
        <w:tabs>
          <w:tab w:val="clear" w:pos="0"/>
        </w:tabs>
        <w:spacing w:line="276" w:lineRule="auto"/>
        <w:ind w:left="360" w:leftChars="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t>Liu D Y. Becoming an engineer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[R]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Chinese Academy of Engineering, 2008</w:t>
      </w:r>
      <w:r>
        <w:rPr>
          <w:rFonts w:hint="eastAsia" w:ascii="Times New Roman" w:hAnsi="Times New Roman" w:eastAsia="宋体" w:cs="Times New Roman"/>
          <w:sz w:val="18"/>
          <w:szCs w:val="18"/>
          <w:lang w:bidi="ar"/>
        </w:rPr>
        <w:t>.</w:t>
      </w:r>
    </w:p>
    <w:p w14:paraId="3F1A3A9C">
      <w:pPr>
        <w:widowControl/>
        <w:shd w:val="clear"/>
        <w:spacing w:before="0" w:line="240" w:lineRule="auto"/>
        <w:ind w:left="0" w:right="0"/>
        <w:jc w:val="right"/>
        <w:rPr>
          <w:rFonts w:hint="eastAsia" w:ascii="Times New Roman" w:hAnsi="Times New Roman" w:cs="Times New Roman" w:eastAsiaTheme="minorEastAsia"/>
          <w:sz w:val="18"/>
          <w:szCs w:val="18"/>
          <w:lang w:eastAsia="zh-CN" w:bidi="ar"/>
        </w:rPr>
      </w:pPr>
      <w:r>
        <w:rPr>
          <w:rFonts w:hint="eastAsia" w:cs="宋体"/>
          <w:color w:val="0000FF"/>
          <w:sz w:val="18"/>
          <w:lang w:eastAsia="zh-CN"/>
        </w:rPr>
        <w:t>（</w:t>
      </w:r>
      <w:r>
        <w:rPr>
          <w:rFonts w:hint="eastAsia" w:cs="宋体"/>
          <w:color w:val="0000FF"/>
          <w:sz w:val="18"/>
        </w:rPr>
        <w:t>小</w:t>
      </w:r>
      <w:r>
        <w:rPr>
          <w:rFonts w:hint="eastAsia" w:ascii="Times New Roman" w:hAnsi="Times New Roman" w:cs="Times New Roman"/>
          <w:color w:val="0000FF"/>
          <w:sz w:val="18"/>
          <w:lang w:eastAsia="zh-CN"/>
        </w:rPr>
        <w:t>五号</w:t>
      </w:r>
      <w:r>
        <w:rPr>
          <w:rFonts w:hint="eastAsia" w:cs="宋体"/>
          <w:color w:val="0000FF"/>
          <w:sz w:val="18"/>
        </w:rPr>
        <w:t>宋体</w:t>
      </w:r>
      <w:r>
        <w:rPr>
          <w:rFonts w:hint="eastAsia" w:cs="宋体"/>
          <w:color w:val="0000FF"/>
          <w:sz w:val="18"/>
          <w:lang w:eastAsia="zh-CN"/>
        </w:rPr>
        <w:t>/</w:t>
      </w:r>
      <w:r>
        <w:rPr>
          <w:rFonts w:hint="default" w:ascii="Times New Roman" w:hAnsi="Times New Roman" w:cs="Times New Roman"/>
          <w:color w:val="0000FF"/>
          <w:sz w:val="18"/>
        </w:rPr>
        <w:t>Times New Roman</w:t>
      </w:r>
      <w:r>
        <w:rPr>
          <w:rFonts w:hint="eastAsia" w:ascii="Times New Roman" w:hAnsi="Times New Roman" w:cs="Times New Roman"/>
          <w:color w:val="0000FF"/>
          <w:sz w:val="18"/>
          <w:lang w:eastAsia="zh-CN"/>
        </w:rPr>
        <w:t>，</w:t>
      </w:r>
      <w:r>
        <w:rPr>
          <w:rFonts w:hint="eastAsia" w:ascii="Times New Roman" w:hAnsi="Times New Roman" w:cs="Times New Roman"/>
          <w:color w:val="0000FF"/>
          <w:sz w:val="18"/>
          <w:lang w:val="en-US" w:eastAsia="zh-CN"/>
        </w:rPr>
        <w:t>两端对齐</w:t>
      </w:r>
      <w:r>
        <w:rPr>
          <w:rFonts w:hint="eastAsia" w:cs="宋体"/>
          <w:color w:val="0000FF"/>
          <w:sz w:val="18"/>
          <w:lang w:eastAsia="zh-CN"/>
        </w:rPr>
        <w:t>）</w:t>
      </w:r>
    </w:p>
    <w:p w14:paraId="201D451A">
      <w:pPr>
        <w:widowControl/>
        <w:shd w:val="clear"/>
        <w:spacing w:before="0" w:line="240" w:lineRule="auto"/>
        <w:ind w:left="0" w:right="0"/>
        <w:jc w:val="left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sz w:val="18"/>
          <w:szCs w:val="18"/>
          <w:lang w:bidi="ar"/>
        </w:rPr>
        <w:br w:type="page"/>
      </w:r>
    </w:p>
    <w:p w14:paraId="55668A35">
      <w:pPr>
        <w:pStyle w:val="28"/>
        <w:rPr>
          <w:rFonts w:eastAsia="黑体"/>
        </w:rPr>
      </w:pPr>
      <w:r>
        <w:rPr>
          <w:rFonts w:eastAsia="黑体"/>
          <w:b/>
          <w:bCs/>
          <w:sz w:val="21"/>
          <w:szCs w:val="20"/>
        </w:rPr>
        <w:t>References</w:t>
      </w:r>
      <w:r>
        <w:rPr>
          <w:rFonts w:hint="eastAsia" w:eastAsia="黑体" w:cs="黑体"/>
          <w:color w:val="FF0000"/>
        </w:rPr>
        <w:t>（</w:t>
      </w:r>
      <w:r>
        <w:rPr>
          <w:rFonts w:hint="default" w:ascii="Times New Roman" w:hAnsi="Times New Roman" w:eastAsia="黑体" w:cs="Times New Roman"/>
          <w:color w:val="FF0000"/>
        </w:rPr>
        <w:t>10.5</w:t>
      </w:r>
      <w:r>
        <w:rPr>
          <w:rFonts w:hint="eastAsia" w:eastAsia="黑体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</w:rPr>
        <w:t>pt, Times New Roman, center</w:t>
      </w:r>
      <w:r>
        <w:rPr>
          <w:rFonts w:hint="eastAsia" w:eastAsia="黑体" w:cs="黑体"/>
          <w:color w:val="FF0000"/>
        </w:rPr>
        <w:t>）</w:t>
      </w:r>
    </w:p>
    <w:p w14:paraId="53FC0CA0">
      <w:pPr>
        <w:pStyle w:val="28"/>
        <w:spacing w:line="240" w:lineRule="auto"/>
        <w:jc w:val="both"/>
        <w:rPr>
          <w:rFonts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Please revise the document according to the following formatting requirements, including punctuation:</w:t>
      </w:r>
    </w:p>
    <w:p w14:paraId="5B56509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All references must use 9 pt Times New Roman</w:t>
      </w:r>
      <w:r>
        <w:rPr>
          <w:rFonts w:hint="eastAsia" w:ascii="Times New Roman" w:hAnsi="Times New Roman" w:cs="Times New Roman"/>
          <w:i w:val="0"/>
          <w:iCs w:val="0"/>
          <w:caps w:val="0"/>
          <w:spacing w:val="0"/>
          <w:sz w:val="18"/>
          <w:szCs w:val="18"/>
          <w:shd w:val="clear"/>
          <w:lang w:val="en-US" w:eastAsia="zh-CN"/>
        </w:rPr>
        <w:t>, justify align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.</w:t>
      </w:r>
    </w:p>
    <w:p w14:paraId="4282826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For multiple authors, use commas ","; use "et al." for more than three.</w:t>
      </w:r>
    </w:p>
    <w:p w14:paraId="40410AD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Author names in English must be capitalized, with surnames preceding given names; given names should be properly abbreviated without periods (e.g., "Smith J").</w:t>
      </w:r>
    </w:p>
    <w:p w14:paraId="15CB960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Title should be lowercase except for proper nouns and sentence initials.</w:t>
      </w:r>
    </w:p>
    <w:p w14:paraId="1CDCED7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Citation types should be marked with "[]", with a space after English text and numbers (e.g., "</w:t>
      </w:r>
      <w:r>
        <w:rPr>
          <w:rFonts w:hint="default" w:ascii="Times New Roman" w:hAnsi="Times New Roman" w:cs="Times New Roman" w:eastAsiaTheme="minorEastAsia"/>
          <w:b w:val="0"/>
          <w:bCs w:val="0"/>
          <w:sz w:val="18"/>
          <w:szCs w:val="18"/>
          <w:lang w:val="en-US" w:eastAsia="zh-CN" w:bidi="ar"/>
        </w:rPr>
        <w:t xml:space="preserve">Paper Title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[J]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").</w:t>
      </w:r>
    </w:p>
    <w:p w14:paraId="26BC6CC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Full English journal names and publishers must be used, with all words capitalized except articles, prepositions, and conjunctions of three letters or fewer (e.g., "the," "in," "and").</w:t>
      </w:r>
    </w:p>
    <w:p w14:paraId="2DA79EE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421" w:leftChars="104" w:hanging="203" w:hangingChars="11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spacing w:val="0"/>
          <w:sz w:val="18"/>
          <w:szCs w:val="18"/>
          <w:shd w:val="clear"/>
        </w:rPr>
        <w:t>Include DOI if available, and link identifiers should start with "https://doi.org/".</w:t>
      </w:r>
    </w:p>
    <w:p w14:paraId="36216A78">
      <w:pPr>
        <w:pStyle w:val="28"/>
        <w:rPr>
          <w:rFonts w:hint="eastAsia" w:cs="宋体"/>
          <w:color w:val="0000FF"/>
        </w:rPr>
      </w:pPr>
    </w:p>
    <w:p w14:paraId="25BD74A0">
      <w:pPr>
        <w:spacing w:before="157" w:beforeLines="50" w:after="157" w:afterLines="50"/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Journal Paper (Do not use Book Chapter Format)</w:t>
      </w:r>
    </w:p>
    <w:p w14:paraId="2372D6D0">
      <w:pPr>
        <w:spacing w:before="0" w:beforeLines="-2147483648" w:after="0" w:afterLines="-2147483648" w:line="300" w:lineRule="exact"/>
        <w:ind w:leftChars="200"/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  <w:t xml:space="preserve">Author’s Surname/Last Name, Author’s First Name Initial. Paper Title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[J]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  <w:t>. Journal Name, Published Year, Series No, Volume No (Issue No), 000–000. (in Language/in press/or other information)</w:t>
      </w:r>
    </w:p>
    <w:p w14:paraId="5905FB83">
      <w:pPr>
        <w:spacing w:before="157" w:beforeLines="50" w:after="157" w:afterLines="50" w:line="300" w:lineRule="exact"/>
        <w:ind w:left="420" w:leftChars="200" w:firstLine="0" w:firstLineChars="0"/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: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Liu J G, Wang H, Shi Q H, 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Analysis of yield gap and limiting factors for wheat on the farmland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[J]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Journal of China Agricultural University, 2012, 17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(2)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42–47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. (in Chinese)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 xml:space="preserve"> https://doi.org/xxxxx</w:t>
      </w:r>
    </w:p>
    <w:p w14:paraId="470F95E8">
      <w:pPr>
        <w:spacing w:before="157" w:beforeLines="50" w:after="157" w:afterLines="50"/>
        <w:ind w:firstLine="0" w:firstLineChars="0"/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2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B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ooks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/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T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ranslation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 xml:space="preserve"> monograph</w:t>
      </w:r>
    </w:p>
    <w:p w14:paraId="4235F2B1">
      <w:pPr>
        <w:keepNext w:val="0"/>
        <w:keepLines w:val="0"/>
        <w:widowControl/>
        <w:suppressLineNumbers w:val="0"/>
        <w:spacing w:line="300" w:lineRule="exact"/>
        <w:ind w:leftChars="200"/>
        <w:jc w:val="left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Author’s Surname/Last Name, Author’s First Name Initial.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kern w:val="2"/>
          <w:sz w:val="18"/>
          <w:szCs w:val="18"/>
          <w:lang w:val="en-US" w:eastAsia="zh-CN" w:bidi="ar"/>
        </w:rPr>
        <w:t xml:space="preserve"> Book Name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[M]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kern w:val="2"/>
          <w:sz w:val="18"/>
          <w:szCs w:val="18"/>
          <w:lang w:val="en-US" w:eastAsia="zh-CN"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dition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(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The first edition is unmarked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).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Publisher’s City Location, Publisher’s Name, Published Year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kern w:val="2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(in Language/in press/or other information)</w:t>
      </w:r>
    </w:p>
    <w:p w14:paraId="2D53D717">
      <w:pPr>
        <w:autoSpaceDE/>
        <w:autoSpaceDN/>
        <w:adjustRightInd w:val="0"/>
        <w:spacing w:before="157" w:beforeLines="50" w:after="0" w:afterLines="0"/>
        <w:ind w:left="420" w:leftChars="200" w:firstLine="0" w:firstLineChars="0"/>
        <w:jc w:val="left"/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: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①</w:t>
      </w:r>
      <w:r>
        <w:rPr>
          <w:rFonts w:ascii="Times New Roman" w:hAnsi="Times New Roman" w:eastAsia="宋体" w:cs="Times New Roman"/>
          <w:kern w:val="0"/>
          <w:sz w:val="18"/>
          <w:szCs w:val="18"/>
          <w:lang w:bidi="ar"/>
        </w:rPr>
        <w:t xml:space="preserve">Li G X, Zhang B Y, Yu Y Z. </w:t>
      </w:r>
      <w:r>
        <w:rPr>
          <w:rFonts w:ascii="Times New Roman" w:hAnsi="Times New Roman" w:eastAsia="宋体" w:cs="Times New Roman"/>
          <w:iCs/>
          <w:kern w:val="0"/>
          <w:sz w:val="18"/>
          <w:szCs w:val="18"/>
          <w:lang w:bidi="ar"/>
        </w:rPr>
        <w:t>Soil Mechanics</w:t>
      </w:r>
      <w:r>
        <w:rPr>
          <w:rFonts w:hint="default" w:ascii="Times New Roman" w:hAnsi="Times New Roman" w:eastAsia="宋体" w:cs="Times New Roman"/>
          <w:iCs/>
          <w:color w:val="FF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Tsinghua University Press, 2013</w:t>
      </w:r>
      <w:r>
        <w:rPr>
          <w:rFonts w:hint="eastAsia" w:ascii="Times New Roman" w:hAnsi="Times New Roman" w:eastAsia="宋体" w:cs="Times New Roman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. (in Chinese)</w:t>
      </w:r>
    </w:p>
    <w:p w14:paraId="08D8CC8D">
      <w:pPr>
        <w:autoSpaceDE/>
        <w:autoSpaceDN/>
        <w:adjustRightInd w:val="0"/>
        <w:ind w:left="420" w:leftChars="200" w:firstLine="0" w:firstLineChars="0"/>
        <w:jc w:val="both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②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Lu R K.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Chemical Analysis Methods of Soil Agriculture</w:t>
      </w:r>
      <w:r>
        <w:rPr>
          <w:rFonts w:hint="default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2nd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 xml:space="preserve"> ed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Science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and Technology Press, 2000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4940BC70">
      <w:pPr>
        <w:ind w:left="420" w:leftChars="200" w:firstLine="0" w:firstLineChars="0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③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Marachner N.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Mineral Nutrition of Higher Plants</w:t>
      </w:r>
      <w:r>
        <w:rPr>
          <w:rFonts w:hint="default" w:ascii="Times New Roman" w:hAnsi="Times New Roman" w:eastAsia="宋体" w:cs="Times New Roman"/>
          <w:iCs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Li C J translated. Beijing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China Agricultural Press,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2001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600C696D">
      <w:pPr>
        <w:spacing w:before="157" w:beforeLines="50" w:after="157" w:afterLines="50"/>
        <w:ind w:leftChars="200" w:firstLine="0" w:firstLineChars="0"/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18"/>
          <w:szCs w:val="28"/>
          <w:lang w:bidi="ar"/>
        </w:rPr>
        <w:t>Note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: The first letter of the title is capitalized except for the preposition. The first edition omitted.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 xml:space="preserve"> Try to specify the page number of the reference, if you refer to content in different locations multiple times, use "," as a separator</w:t>
      </w:r>
    </w:p>
    <w:p w14:paraId="3E73C560">
      <w:pPr>
        <w:spacing w:before="157" w:beforeLines="50" w:after="157" w:afterLines="50"/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3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Book Chapter</w:t>
      </w:r>
    </w:p>
    <w:p w14:paraId="1B1A1395">
      <w:pPr>
        <w:spacing w:before="0" w:beforeLines="-2147483648" w:after="0" w:afterLines="-2147483648" w:line="300" w:lineRule="exact"/>
        <w:ind w:leftChars="200" w:firstLine="0"/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Author’s Surname/Last Name, Author’s First Name Initial. Name of the chapter.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[M]//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In: Editor’s Surname/Last Name, Editor’s First Name Initial. (Ed.), Book Title. Publisher’s City Location, Publisher’s Name, Published Year, 000–000. 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in Language/in press/or other information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)</w:t>
      </w:r>
    </w:p>
    <w:p w14:paraId="2B80FBD2">
      <w:pPr>
        <w:spacing w:before="157" w:beforeLines="50" w:after="157" w:afterLines="50"/>
        <w:ind w:left="420" w:leftChars="200" w:firstLine="3" w:firstLineChars="0"/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Cao D X, Zhou Q M. Apple rootstock breeding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[M]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In: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Zhang Y H,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ed.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>Encyclopedia of Chinese Agriculture</w:t>
      </w:r>
      <w:r>
        <w:rPr>
          <w:rFonts w:hint="default" w:ascii="Times New Roman" w:hAnsi="Times New Roman" w:eastAsia="宋体" w:cs="Times New Roman"/>
          <w:iCs/>
          <w:color w:val="auto"/>
          <w:sz w:val="18"/>
          <w:szCs w:val="18"/>
          <w:lang w:val="en-US" w:eastAsia="zh-CN" w:bidi="ar"/>
        </w:rPr>
        <w:t>:</w:t>
      </w:r>
      <w:r>
        <w:rPr>
          <w:rFonts w:ascii="Times New Roman" w:hAnsi="Times New Roman" w:eastAsia="宋体" w:cs="Times New Roman"/>
          <w:iCs/>
          <w:sz w:val="18"/>
          <w:szCs w:val="18"/>
          <w:lang w:bidi="ar"/>
        </w:rPr>
        <w:t xml:space="preserve"> The Volume of Fruit Trees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. Beijing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Chinese Agricultural Press, 1993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 xml:space="preserve"> 269–</w:t>
      </w:r>
      <w:r>
        <w:rPr>
          <w:rFonts w:ascii="Times New Roman" w:hAnsi="Times New Roman" w:eastAsia="宋体" w:cs="Times New Roman"/>
          <w:sz w:val="18"/>
          <w:szCs w:val="18"/>
        </w:rPr>
        <w:t>299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. (in Chinese)</w:t>
      </w:r>
    </w:p>
    <w:p w14:paraId="72B243C3">
      <w:pPr>
        <w:spacing w:before="157" w:beforeLines="50" w:after="157" w:afterLines="50"/>
        <w:ind w:left="420" w:leftChars="200" w:firstLine="3" w:firstLineChars="0"/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eastAsia="zh-CN" w:bidi="ar"/>
        </w:rPr>
        <w:t>Note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: In English, multiple editors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s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 ed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; 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t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he first letter of the title is capitalized except for the preposition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.</w:t>
      </w:r>
    </w:p>
    <w:p w14:paraId="7FFA521E">
      <w:pPr>
        <w:spacing w:before="157" w:beforeLines="50" w:after="157" w:afterLines="50"/>
        <w:rPr>
          <w:rFonts w:hint="default" w:ascii="Times New Roman" w:hAnsi="Times New Roman" w:eastAsia="黑体" w:cs="Times New Roman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4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S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ymposium</w:t>
      </w:r>
    </w:p>
    <w:p w14:paraId="71EF08EA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]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Author’s Surname/Last Name, Author’s First Name Initial.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Thesis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Collection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Title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[C]//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All editors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Collection of papers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Place of publication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publisher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  <w:t xml:space="preserve">Published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date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Starting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–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ending page number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2A517D9F">
      <w:pPr>
        <w:spacing w:before="157" w:beforeLines="50" w:after="157" w:afterLines="50" w:line="300" w:lineRule="exact"/>
        <w:ind w:left="420" w:leftChars="200" w:firstLine="0"/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Zhou C J. A new way to realize the safety production of large scale greenhouse in summer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[C]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In: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He K,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ed.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Review and Prospect of China Agricultural Science and Technology Parks in the Pas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t Decade. Beijing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China Agricultural Science and Technology Press, 2004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301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t>–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308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 w:bidi="ar"/>
        </w:rPr>
        <w:t>. (in Chinese)</w:t>
      </w:r>
    </w:p>
    <w:p w14:paraId="609F3AA8">
      <w:pPr>
        <w:spacing w:before="157" w:beforeLines="50" w:after="157" w:afterLines="50"/>
        <w:ind w:left="420" w:leftChars="200" w:firstLine="3" w:firstLineChars="0"/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eastAsia="zh-CN" w:bidi="ar"/>
        </w:rPr>
        <w:t>Note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: In English, multiple editors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s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 ed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 xml:space="preserve">; 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val="en-US" w:eastAsia="zh-CN" w:bidi="ar"/>
        </w:rPr>
        <w:t>t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he first letter of the title is capitalized except for the preposition</w:t>
      </w:r>
      <w:r>
        <w:rPr>
          <w:rFonts w:hint="default" w:ascii="Times New Roman" w:hAnsi="Times New Roman" w:eastAsia="宋体" w:cs="Times New Roman"/>
          <w:sz w:val="18"/>
          <w:szCs w:val="18"/>
          <w:lang w:eastAsia="zh-CN" w:bidi="ar"/>
        </w:rPr>
        <w:t>.</w:t>
      </w:r>
    </w:p>
    <w:p w14:paraId="39B4A88D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5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D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issertation</w:t>
      </w:r>
    </w:p>
    <w:p w14:paraId="17719334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]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Author’s Surname/Last Name, Author’s First Name Initial.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Thesis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Title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[D].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Address, Unit (The degree conferring)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Year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7E4E9C26">
      <w:pPr>
        <w:spacing w:before="157" w:beforeLines="50" w:after="157" w:afterLines="50" w:line="300" w:lineRule="exact"/>
        <w:ind w:left="420" w:leftChars="200"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Zhang L. Study on application characteristics of air circulator and the inter-row flow disturbance 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system in solar greenhouse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[D]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>. Beijing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18"/>
          <w:lang w:bidi="ar"/>
        </w:rPr>
        <w:t xml:space="preserve"> China Agricultural University, 2017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 w:bidi="ar"/>
        </w:rPr>
        <w:t>. (in Chinese)</w:t>
      </w:r>
    </w:p>
    <w:p w14:paraId="134F1553">
      <w:pPr>
        <w:numPr>
          <w:ilvl w:val="0"/>
          <w:numId w:val="0"/>
        </w:numPr>
        <w:spacing w:before="157" w:beforeLines="50" w:after="157" w:afterLines="50"/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6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Electronic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 xml:space="preserve">/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Online literature</w:t>
      </w:r>
    </w:p>
    <w:p w14:paraId="1C163D0C">
      <w:pPr>
        <w:widowControl/>
        <w:spacing w:before="0" w:beforeLines="-2147483648" w:after="0" w:afterLines="-2147483648" w:line="300" w:lineRule="exact"/>
        <w:ind w:leftChars="200"/>
        <w:jc w:val="left"/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]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Author’s Surname/Last Name, Author’s First Name Initial. 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[Document and carrier type identification]. [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Published 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date].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Paper Title. Available from: http://www.xxxxxxxxxxxxx 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accessed date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].</w:t>
      </w:r>
    </w:p>
    <w:p w14:paraId="2E7A0807">
      <w:pPr>
        <w:numPr>
          <w:ilvl w:val="-1"/>
          <w:numId w:val="0"/>
        </w:numPr>
        <w:spacing w:before="157" w:beforeLines="50" w:after="157" w:afterLines="50" w:line="300" w:lineRule="exact"/>
        <w:ind w:left="420" w:leftChars="200" w:firstLine="0" w:firstLineChars="0"/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①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 xml:space="preserve">McIntosh R A, Devos K M, Dubcovsky J, 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 xml:space="preserve">. Catalogue of gene symbols for wheat: 2007 supplement </w:t>
      </w:r>
      <w:r>
        <w:rPr>
          <w:rFonts w:ascii="Times New Roman" w:hAnsi="Times New Roman" w:eastAsia="宋体" w:cs="Times New Roman"/>
          <w:color w:val="FF0000"/>
          <w:kern w:val="2"/>
          <w:sz w:val="18"/>
          <w:szCs w:val="18"/>
          <w:lang w:bidi="ar"/>
        </w:rPr>
        <w:t>[DB/OL]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>. [2007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>12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 xml:space="preserve">06].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>Available from:</w:t>
      </w:r>
      <w:r>
        <w:rPr>
          <w:rFonts w:hint="eastAsia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fldChar w:fldCharType="begin"/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instrText xml:space="preserve"> HYPERLINK "http://shigen.lab.nig.ac.jp/wheat/komugi/top/top.jsp" </w:instrTex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fldChar w:fldCharType="separate"/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t>http://shigen.lab.nig.ac.jp/wheat/komugi/top/top.jsp</w:t>
      </w:r>
      <w:r>
        <w:rPr>
          <w:rFonts w:ascii="Times New Roman" w:hAnsi="Times New Roman" w:eastAsia="宋体" w:cs="Times New Roman"/>
          <w:color w:val="auto"/>
          <w:kern w:val="2"/>
          <w:sz w:val="18"/>
          <w:szCs w:val="18"/>
          <w:lang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[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202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-0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01].</w:t>
      </w:r>
    </w:p>
    <w:p w14:paraId="56708DAB">
      <w:pPr>
        <w:numPr>
          <w:ilvl w:val="-1"/>
          <w:numId w:val="0"/>
        </w:numPr>
        <w:spacing w:line="300" w:lineRule="exact"/>
        <w:ind w:left="420" w:leftChars="200" w:firstLine="0" w:firstLineChars="0"/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lang w:val="en-US" w:eastAsia="zh-CN" w:bidi="ar"/>
        </w:rPr>
        <w:t>②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Xinhuanet. </w:t>
      </w:r>
      <w:r>
        <w:rPr>
          <w:rFonts w:ascii="Times New Roman" w:hAnsi="Times New Roman" w:eastAsia="宋体" w:cs="Times New Roman"/>
          <w:i w:val="0"/>
          <w:iCs w:val="0"/>
          <w:color w:val="auto"/>
          <w:sz w:val="18"/>
          <w:szCs w:val="18"/>
          <w:lang w:bidi="ar"/>
        </w:rPr>
        <w:t>China Agricultural Sector Development Report 2021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[EB/OL]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[2021-05-25]. </w:t>
      </w:r>
      <w:r>
        <w:rPr>
          <w:rFonts w:hint="default" w:ascii="Times New Roman" w:hAnsi="Times New Roman" w:eastAsia="宋体" w:cs="Times New Roman"/>
          <w:color w:val="0000FF"/>
          <w:kern w:val="2"/>
          <w:sz w:val="18"/>
          <w:szCs w:val="18"/>
          <w:lang w:val="en-US" w:eastAsia="zh-CN" w:bidi="ar"/>
        </w:rPr>
        <w:t xml:space="preserve">Available from: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fldChar w:fldCharType="begin"/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instrText xml:space="preserve"> HYPERLINK "http://www.xinhuanet.com/food/2021-05/25/c_1127489468.htm" </w:instrTex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fldChar w:fldCharType="separate"/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http://www.xinhuanet.com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[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202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-0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01]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53C6D309">
      <w:pPr>
        <w:spacing w:before="157" w:beforeLines="50" w:after="157" w:afterLines="50"/>
        <w:ind w:leftChars="200" w:firstLine="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lang w:bidi="ar"/>
        </w:rPr>
        <w:t>Note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bidi="ar"/>
        </w:rPr>
        <w:t xml:space="preserve">: 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The first letter of the title is capitalized except for the preposition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bidi="ar"/>
        </w:rPr>
        <w:t>; the end of the literature source or available address has only a space between the built-in punctuation mark "." and the [citation date]; the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 xml:space="preserve"> English literature source or accessible address should be prefixed with "Available from: "</w:t>
      </w:r>
    </w:p>
    <w:p w14:paraId="65FC862D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7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P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aper</w:t>
      </w:r>
    </w:p>
    <w:p w14:paraId="537CA528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]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Author’s Surname/Last Name, Author’s First Name Initial/ Unit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itle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[N].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ewspaper</w:t>
      </w:r>
      <w:r>
        <w:rPr>
          <w:rFonts w:hint="eastAsia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name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Y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(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dition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).</w:t>
      </w:r>
    </w:p>
    <w:p w14:paraId="085DE9B3">
      <w:pPr>
        <w:spacing w:before="157" w:beforeLines="50" w:after="157" w:afterLines="50" w:line="300" w:lineRule="exact"/>
        <w:ind w:leftChars="200" w:firstLine="0" w:firstLineChars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State Forestry Administration. The Fourth China Desertification and Desertification Status Bulletin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[N]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iCs w:val="0"/>
          <w:color w:val="auto"/>
          <w:sz w:val="18"/>
          <w:szCs w:val="18"/>
          <w:lang w:bidi="ar"/>
        </w:rPr>
        <w:t>China Green Times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, 2011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01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05 (2)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5C1046D8">
      <w:pPr>
        <w:spacing w:before="157" w:beforeLines="50" w:after="157" w:afterLines="50"/>
        <w:ind w:firstLine="420" w:firstLineChars="0"/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18"/>
          <w:szCs w:val="28"/>
          <w:lang w:bidi="ar"/>
        </w:rPr>
        <w:t>Note</w:t>
      </w:r>
      <w:r>
        <w:rPr>
          <w:rFonts w:hint="eastAsia" w:ascii="Times New Roman" w:hAnsi="Times New Roman" w:eastAsia="宋体" w:cs="Times New Roman"/>
          <w:color w:val="000000"/>
          <w:sz w:val="18"/>
          <w:szCs w:val="28"/>
          <w:lang w:bidi="ar"/>
        </w:rPr>
        <w:t>: The first letter of the title is capitalized except for the preposition.</w:t>
      </w:r>
    </w:p>
    <w:p w14:paraId="4C423303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8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T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echnical standard</w:t>
      </w:r>
    </w:p>
    <w:p w14:paraId="3DA497C3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tandard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Standard name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[S].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Place of publication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publisher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  <w:t xml:space="preserve">Published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date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6D2BB7D1">
      <w:pPr>
        <w:spacing w:before="157" w:beforeLines="50" w:after="157" w:afterLines="50"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GB 15618—2018.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Soil environmental quality: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Risk control standard for soil contamination of agricultural land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[S]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 Beijing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 China Environment Publishing Group,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2018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56A9715F">
      <w:pPr>
        <w:spacing w:before="157" w:beforeLines="50" w:after="157" w:afterLines="50"/>
        <w:rPr>
          <w:rFonts w:hint="eastAsia" w:ascii="黑体" w:hAnsi="黑体" w:eastAsia="黑体" w:cs="黑体"/>
          <w:b/>
          <w:bCs/>
          <w:color w:val="FF0000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eastAsia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P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atent literature</w:t>
      </w:r>
    </w:p>
    <w:p w14:paraId="3E173773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]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P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atent applicants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’ Surname/Last Name, P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atent applicants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’ First Name Initial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Patent number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Country of patent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Types of patent documents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 xml:space="preserve">patent number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[P].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D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 xml:space="preserve">eclaration date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20424C98">
      <w:pPr>
        <w:spacing w:before="157" w:beforeLines="50" w:after="157" w:afterLines="50" w:line="300" w:lineRule="exact"/>
        <w:ind w:leftChars="200" w:firstLine="0" w:firstLineChars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Zhao Y H, Liao X F, Zhou R Y,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 A method of breeding male sterile lines based on the male sterile cytoplasm of KN250 variety. China, ZL201310714202.8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[P]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 2015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09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-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16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. (in Chinese)</w:t>
      </w:r>
    </w:p>
    <w:p w14:paraId="137D7F61">
      <w:pPr>
        <w:spacing w:before="157" w:beforeLines="50" w:after="157" w:afterLines="50"/>
        <w:ind w:firstLine="0"/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0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 xml:space="preserve">]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R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eport</w:t>
      </w:r>
    </w:p>
    <w:p w14:paraId="1A5EAF8C">
      <w:pPr>
        <w:spacing w:line="300" w:lineRule="exact"/>
        <w:ind w:leftChars="200" w:firstLine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Author’s Surname/Last Name, Author’s First Name Initial.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Title of the paper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[R].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Reporting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Organizer of the conference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Year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76CA002A">
      <w:pPr>
        <w:numPr>
          <w:ilvl w:val="-1"/>
          <w:numId w:val="0"/>
        </w:numPr>
        <w:spacing w:before="157" w:beforeLines="50" w:after="157" w:afterLines="50" w:line="300" w:lineRule="exact"/>
        <w:ind w:left="420" w:leftChars="200" w:firstLine="0" w:firstLineChars="0"/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eastAsia="zh-CN" w:bidi="ar"/>
        </w:rPr>
        <w:t>Example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 xml:space="preserve">: 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Liu D Y. Becoming an engineer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FF0000"/>
          <w:sz w:val="18"/>
          <w:szCs w:val="18"/>
          <w:lang w:bidi="ar"/>
        </w:rPr>
        <w:t>[R]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>. Beijing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auto"/>
          <w:sz w:val="18"/>
          <w:szCs w:val="18"/>
          <w:lang w:bidi="ar"/>
        </w:rPr>
        <w:t xml:space="preserve"> Chinese Academy of Engineering, 2008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bidi="ar"/>
        </w:rPr>
        <w:t>.</w:t>
      </w:r>
    </w:p>
    <w:p w14:paraId="54C91C0A">
      <w:pPr>
        <w:spacing w:before="157" w:beforeLines="50" w:after="157" w:afterLines="50"/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[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1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bCs/>
          <w:color w:val="FF0000"/>
          <w:szCs w:val="28"/>
          <w:lang w:bidi="ar"/>
        </w:rPr>
        <w:t>]</w:t>
      </w:r>
      <w:r>
        <w:rPr>
          <w:rFonts w:hint="eastAsia" w:ascii="黑体" w:hAnsi="黑体" w:eastAsia="黑体" w:cs="黑体"/>
          <w:b/>
          <w:bCs/>
          <w:color w:val="FF0000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FF0000"/>
          <w:szCs w:val="28"/>
          <w:lang w:bidi="ar"/>
        </w:rPr>
        <w:t>Various literature of undefined types</w:t>
      </w:r>
    </w:p>
    <w:p w14:paraId="5811FA68">
      <w:pPr>
        <w:spacing w:line="300" w:lineRule="exact"/>
        <w:ind w:leftChars="200" w:firstLine="0" w:firstLineChars="0"/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[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No.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]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>Author’s Surname/Last Name, Author’s First Name Initial.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Title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[Z].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Place of publication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eastAsia="zh-CN" w:bidi="ar"/>
        </w:rPr>
        <w:t>,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publisher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8"/>
          <w:szCs w:val="18"/>
          <w:lang w:val="en-US" w:eastAsia="zh-CN" w:bidi="ar"/>
        </w:rPr>
        <w:t xml:space="preserve">Published </w:t>
      </w:r>
      <w:r>
        <w:rPr>
          <w:rFonts w:hint="default" w:ascii="Times New Roman" w:hAnsi="Times New Roman" w:eastAsia="宋体" w:cs="Times New Roman"/>
          <w:color w:val="0000FF"/>
          <w:sz w:val="18"/>
          <w:szCs w:val="18"/>
          <w:lang w:bidi="ar"/>
        </w:rPr>
        <w:t>date</w:t>
      </w:r>
      <w:r>
        <w:rPr>
          <w:rFonts w:ascii="Times New Roman" w:hAnsi="Times New Roman" w:eastAsia="宋体" w:cs="Times New Roman"/>
          <w:color w:val="0000FF"/>
          <w:sz w:val="18"/>
          <w:szCs w:val="18"/>
          <w:lang w:bidi="ar"/>
        </w:rPr>
        <w:t>.</w:t>
      </w:r>
    </w:p>
    <w:p w14:paraId="7157F220">
      <w:pPr>
        <w:pStyle w:val="7"/>
        <w:spacing w:before="157" w:beforeLines="50" w:after="157" w:afterLines="50" w:line="336" w:lineRule="exact"/>
        <w:ind w:firstLine="0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18"/>
          <w:szCs w:val="18"/>
        </w:rPr>
        <w:t>Description: Literature type identifier</w:t>
      </w:r>
    </w:p>
    <w:p w14:paraId="5B8C22AC">
      <w:pPr>
        <w:spacing w:line="240" w:lineRule="atLeast"/>
        <w:ind w:left="420" w:leftChars="200"/>
        <w:rPr>
          <w:rFonts w:hint="default" w:ascii="Times New Roman" w:hAnsi="Times New Roman" w:cs="Times New Roman" w:eastAsiaTheme="minorEastAsia"/>
          <w:sz w:val="18"/>
          <w:szCs w:val="18"/>
          <w:lang w:eastAsia="zh-CN"/>
        </w:rPr>
      </w:pPr>
      <w:r>
        <w:rPr>
          <w:rFonts w:hint="eastAsia" w:ascii="Times New Roman" w:hAnsi="Times New Roman"/>
          <w:sz w:val="18"/>
          <w:szCs w:val="18"/>
        </w:rPr>
        <w:t xml:space="preserve">①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Literature type identifier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>M—Monograph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C—Colloquium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J—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Journal; </w:t>
      </w:r>
      <w:r>
        <w:rPr>
          <w:rFonts w:hint="default" w:ascii="Times New Roman" w:hAnsi="Times New Roman" w:cs="Times New Roman"/>
          <w:sz w:val="18"/>
          <w:szCs w:val="18"/>
        </w:rPr>
        <w:t>D—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D</w:t>
      </w:r>
      <w:r>
        <w:rPr>
          <w:rFonts w:hint="default" w:ascii="Times New Roman" w:hAnsi="Times New Roman" w:cs="Times New Roman"/>
          <w:sz w:val="18"/>
          <w:szCs w:val="18"/>
        </w:rPr>
        <w:t>issertation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R—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R</w:t>
      </w:r>
      <w:r>
        <w:rPr>
          <w:rFonts w:hint="default" w:ascii="Times New Roman" w:hAnsi="Times New Roman" w:cs="Times New Roman"/>
          <w:sz w:val="18"/>
          <w:szCs w:val="18"/>
        </w:rPr>
        <w:t>eport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S—Standard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P—Patent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;</w:t>
      </w:r>
    </w:p>
    <w:p w14:paraId="4D6801AE">
      <w:pPr>
        <w:spacing w:line="240" w:lineRule="atLeast"/>
        <w:ind w:left="420" w:leftChars="200"/>
        <w:rPr>
          <w:rFonts w:hint="default" w:ascii="Times New Roman" w:hAnsi="Times New Roman" w:cs="Times New Roman" w:eastAsiaTheme="min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②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Electronic document type identifier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>BD—Data Base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CP—Computer Program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EB—Electronic Bulletin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;</w:t>
      </w:r>
    </w:p>
    <w:p w14:paraId="3204E3FE">
      <w:pPr>
        <w:spacing w:line="240" w:lineRule="atLeast"/>
        <w:ind w:left="420" w:leftChars="200"/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③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Carrier type identification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>MT—Magnetic Tape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DK—Disk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CD—Compact Disc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18"/>
          <w:szCs w:val="18"/>
        </w:rPr>
        <w:t>OL—On-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l</w:t>
      </w:r>
      <w:r>
        <w:rPr>
          <w:rFonts w:hint="default" w:ascii="Times New Roman" w:hAnsi="Times New Roman" w:cs="Times New Roman"/>
          <w:sz w:val="18"/>
          <w:szCs w:val="18"/>
        </w:rPr>
        <w:t>ine Network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</w:p>
    <w:p w14:paraId="08496D06">
      <w:pPr>
        <w:tabs>
          <w:tab w:val="left" w:pos="5560"/>
        </w:tabs>
        <w:ind w:firstLine="420" w:firstLineChars="200"/>
        <w:rPr>
          <w:rFonts w:ascii="Times New Roman" w:hAnsi="Times New Roman" w:eastAsia="宋体" w:cs="宋体"/>
          <w:color w:val="0000FF"/>
          <w:lang w:bidi="ar"/>
        </w:rPr>
      </w:pPr>
    </w:p>
    <w:p w14:paraId="0019433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32568E">
      <w:pPr>
        <w:widowControl/>
        <w:adjustRightInd w:val="0"/>
        <w:spacing w:line="360" w:lineRule="auto"/>
        <w:jc w:val="left"/>
        <w:textAlignment w:val="baseline"/>
        <w:rPr>
          <w:rFonts w:hint="eastAsia" w:ascii="Times New Roman" w:hAnsi="Times New Roman" w:eastAsia="宋体" w:cs="宋体"/>
          <w:b/>
          <w:color w:val="FF0000"/>
          <w:sz w:val="24"/>
          <w:szCs w:val="24"/>
          <w:lang w:bidi="ar"/>
        </w:rPr>
      </w:pPr>
      <w:r>
        <w:rPr>
          <w:rFonts w:hint="eastAsia" w:ascii="Times New Roman" w:hAnsi="Times New Roman" w:eastAsia="宋体" w:cs="宋体"/>
          <w:b/>
          <w:color w:val="FF0000"/>
          <w:sz w:val="24"/>
          <w:szCs w:val="24"/>
          <w:lang w:bidi="ar"/>
        </w:rPr>
        <w:t>The specific references in the paper are as follows:</w:t>
      </w:r>
    </w:p>
    <w:p w14:paraId="13BCE075">
      <w:pPr>
        <w:widowControl/>
        <w:adjustRightInd w:val="0"/>
        <w:spacing w:line="360" w:lineRule="auto"/>
        <w:jc w:val="center"/>
        <w:textAlignment w:val="baseline"/>
        <w:rPr>
          <w:rFonts w:hint="eastAsia" w:eastAsia="黑体"/>
          <w:b/>
          <w:bCs/>
          <w:color w:val="0D0D0D"/>
          <w:kern w:val="0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0D0D0D"/>
          <w:kern w:val="0"/>
          <w:sz w:val="21"/>
          <w:szCs w:val="21"/>
          <w:lang w:bidi="ar"/>
        </w:rPr>
        <w:t>References</w:t>
      </w:r>
      <w:r>
        <w:rPr>
          <w:rFonts w:hint="eastAsia" w:ascii="Times New Roman" w:hAnsi="Times New Roman" w:eastAsia="黑体" w:cs="Times New Roman"/>
          <w:b/>
          <w:bCs/>
          <w:color w:val="0D0D0D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eastAsia="黑体" w:cs="黑体"/>
          <w:color w:val="FF0000"/>
          <w:lang w:val="en-US" w:eastAsia="zh-CN"/>
        </w:rPr>
        <w:t>(</w:t>
      </w:r>
      <w:r>
        <w:rPr>
          <w:rFonts w:hint="default" w:ascii="Times New Roman" w:hAnsi="Times New Roman" w:eastAsia="黑体" w:cs="Times New Roman"/>
          <w:color w:val="FF0000"/>
        </w:rPr>
        <w:t>10.5</w:t>
      </w:r>
      <w:r>
        <w:rPr>
          <w:rFonts w:hint="eastAsia" w:eastAsia="黑体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</w:rPr>
        <w:t>pt, Times New Roman, center</w:t>
      </w:r>
      <w:r>
        <w:rPr>
          <w:rFonts w:hint="eastAsia" w:eastAsia="黑体" w:cs="黑体"/>
          <w:color w:val="FF0000"/>
          <w:lang w:val="en-US" w:eastAsia="zh-CN"/>
        </w:rPr>
        <w:t>)</w:t>
      </w:r>
    </w:p>
    <w:p w14:paraId="1185FB3D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ADDIN EN.REFLIST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t>[1]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Liu J G, Wang H, Shi Q H, 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. Analysis of yield gap and limiting factors for wheat on the farmland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[J]. Journal of China Agricultural University, 2012, 17</w:t>
      </w:r>
      <w:r>
        <w:rPr>
          <w:rFonts w:hint="default" w:ascii="Times New Roman" w:hAnsi="Times New Roman" w:cs="Times New Roman" w:eastAsiaTheme="minorEastAsia"/>
          <w:b w:val="0"/>
          <w:bCs w:val="0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(2)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42–47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https://doi.org/xxxxx</w:t>
      </w:r>
    </w:p>
    <w:p w14:paraId="651EA331">
      <w:pPr>
        <w:autoSpaceDE/>
        <w:autoSpaceDN/>
        <w:adjustRightInd/>
        <w:ind w:left="360" w:leftChars="0" w:hanging="360" w:hangingChars="200"/>
        <w:jc w:val="both"/>
        <w:rPr>
          <w:rFonts w:ascii="Times New Roman" w:hAnsi="Times New Roman" w:cs="Times New Roman" w:eastAsiaTheme="minorEastAsia"/>
          <w:sz w:val="18"/>
          <w:szCs w:val="18"/>
          <w:lang w:bidi="ar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[2]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kern w:val="2"/>
          <w:sz w:val="18"/>
          <w:szCs w:val="18"/>
          <w:lang w:bidi="ar"/>
        </w:rPr>
        <w:t xml:space="preserve">Li G X, Zhang B Y, Yu Y Z. </w:t>
      </w:r>
      <w:r>
        <w:rPr>
          <w:rFonts w:ascii="Times New Roman" w:hAnsi="Times New Roman" w:cs="Times New Roman" w:eastAsiaTheme="minorEastAsia"/>
          <w:iCs w:val="0"/>
          <w:color w:val="auto"/>
          <w:kern w:val="2"/>
          <w:sz w:val="18"/>
          <w:szCs w:val="18"/>
          <w:lang w:bidi="ar"/>
        </w:rPr>
        <w:t>Soil Mechanics</w:t>
      </w:r>
      <w:r>
        <w:rPr>
          <w:rFonts w:hint="default" w:ascii="Times New Roman" w:hAnsi="Times New Roman" w:cs="Times New Roman" w:eastAsiaTheme="minorEastAsia"/>
          <w:iCs w:val="0"/>
          <w:color w:val="auto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18"/>
          <w:szCs w:val="18"/>
          <w:lang w:bidi="ar"/>
        </w:rPr>
        <w:t>[M]. Beijing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color w:val="auto"/>
          <w:sz w:val="18"/>
          <w:szCs w:val="18"/>
          <w:lang w:bidi="ar"/>
        </w:rPr>
        <w:t xml:space="preserve"> Tsinghua University Press, 2013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 w:bidi="ar"/>
        </w:rPr>
        <w:t xml:space="preserve">. (in 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Chinese)</w:t>
      </w:r>
    </w:p>
    <w:p w14:paraId="620968B4">
      <w:pPr>
        <w:autoSpaceDE/>
        <w:autoSpaceDN/>
        <w:adjustRightInd/>
        <w:ind w:left="360" w:leftChars="0" w:hanging="360" w:hangingChars="200"/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 w:bidi="ar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3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Lu R K. </w:t>
      </w:r>
      <w:r>
        <w:rPr>
          <w:rFonts w:ascii="Times New Roman" w:hAnsi="Times New Roman" w:cs="Times New Roman" w:eastAsiaTheme="minorEastAsia"/>
          <w:iCs w:val="0"/>
          <w:sz w:val="18"/>
          <w:szCs w:val="18"/>
          <w:lang w:bidi="ar"/>
        </w:rPr>
        <w:t>Chemical Analysis Methods of Soil Agriculture</w:t>
      </w:r>
      <w:r>
        <w:rPr>
          <w:rFonts w:hint="default" w:ascii="Times New Roman" w:hAnsi="Times New Roman" w:cs="Times New Roman" w:eastAsiaTheme="minorEastAsia"/>
          <w:iCs w:val="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[M]. 2nd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ed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China Agricultural Science and </w:t>
      </w:r>
      <w:r>
        <w:rPr>
          <w:rFonts w:ascii="Times New Roman" w:hAnsi="Times New Roman" w:cs="Times New Roman" w:eastAsiaTheme="minorEastAsia"/>
          <w:color w:val="auto"/>
          <w:sz w:val="18"/>
          <w:szCs w:val="18"/>
          <w:lang w:bidi="ar"/>
        </w:rPr>
        <w:t>Technology Press, 2000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 w:bidi="ar"/>
        </w:rPr>
        <w:t>. (in Chinese)</w:t>
      </w:r>
    </w:p>
    <w:p w14:paraId="2F99DCD1">
      <w:pPr>
        <w:widowControl w:val="0"/>
        <w:ind w:left="360" w:hanging="360" w:hangingChars="20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4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Marachner N. </w:t>
      </w:r>
      <w:r>
        <w:rPr>
          <w:rFonts w:ascii="Times New Roman" w:hAnsi="Times New Roman" w:cs="Times New Roman" w:eastAsiaTheme="minorEastAsia"/>
          <w:iCs w:val="0"/>
          <w:sz w:val="18"/>
          <w:szCs w:val="18"/>
          <w:lang w:bidi="ar"/>
        </w:rPr>
        <w:t>Mineral Nutrition of Higher Plants</w:t>
      </w:r>
      <w:r>
        <w:rPr>
          <w:rFonts w:hint="default" w:ascii="Times New Roman" w:hAnsi="Times New Roman" w:cs="Times New Roman" w:eastAsiaTheme="minorEastAsia"/>
          <w:iCs w:val="0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[M]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Li C J translated.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China Agricultural Press, </w:t>
      </w:r>
      <w:r>
        <w:rPr>
          <w:rFonts w:ascii="Times New Roman" w:hAnsi="Times New Roman" w:cs="Times New Roman" w:eastAsiaTheme="minorEastAsia"/>
          <w:color w:val="auto"/>
          <w:sz w:val="18"/>
          <w:szCs w:val="18"/>
          <w:lang w:bidi="ar"/>
        </w:rPr>
        <w:t>2001</w:t>
      </w:r>
      <w:r>
        <w:rPr>
          <w:rFonts w:hint="eastAsia" w:ascii="Times New Roman" w:hAnsi="Times New Roman" w:eastAsia="宋体" w:cs="Times New Roman"/>
          <w:color w:val="auto"/>
          <w:sz w:val="18"/>
          <w:szCs w:val="22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lang w:bidi="ar"/>
        </w:rPr>
        <w:t>–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18"/>
          <w:szCs w:val="18"/>
          <w:lang w:val="en-US" w:eastAsia="zh-CN" w:bidi="ar"/>
        </w:rPr>
        <w:t>136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 w:bidi="ar"/>
        </w:rPr>
        <w:t>. (in Chinese)</w:t>
      </w:r>
    </w:p>
    <w:p w14:paraId="55B8B033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[5]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Cao D X, Zhou Q M. Apple rootstock breeding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[M]. In: Zhang Y H, ed. </w:t>
      </w:r>
      <w:r>
        <w:rPr>
          <w:rFonts w:ascii="Times New Roman" w:hAnsi="Times New Roman" w:cs="Times New Roman" w:eastAsiaTheme="minorEastAsia"/>
          <w:iCs w:val="0"/>
          <w:sz w:val="18"/>
          <w:szCs w:val="18"/>
          <w:lang w:bidi="ar"/>
        </w:rPr>
        <w:t>Encyclopedia of Chinese Agriculture</w:t>
      </w:r>
      <w:r>
        <w:rPr>
          <w:rFonts w:hint="default" w:ascii="Times New Roman" w:hAnsi="Times New Roman" w:cs="Times New Roman" w:eastAsiaTheme="minorEastAsia"/>
          <w:iCs w:val="0"/>
          <w:sz w:val="18"/>
          <w:szCs w:val="18"/>
          <w:lang w:val="en-US" w:eastAsia="zh-CN" w:bidi="ar"/>
        </w:rPr>
        <w:t>:</w:t>
      </w:r>
      <w:r>
        <w:rPr>
          <w:rFonts w:ascii="Times New Roman" w:hAnsi="Times New Roman" w:cs="Times New Roman" w:eastAsiaTheme="minorEastAsia"/>
          <w:iCs w:val="0"/>
          <w:sz w:val="18"/>
          <w:szCs w:val="18"/>
          <w:lang w:bidi="ar"/>
        </w:rPr>
        <w:t xml:space="preserve"> The Volume of Fruit Trees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Chinese Agricultural Press, 1993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269–</w:t>
      </w:r>
      <w:r>
        <w:rPr>
          <w:rFonts w:ascii="Times New Roman" w:hAnsi="Times New Roman" w:cs="Times New Roman" w:eastAsiaTheme="minorEastAsia"/>
          <w:sz w:val="18"/>
          <w:szCs w:val="18"/>
        </w:rPr>
        <w:t>299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5C426CDD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[6]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Zhou C J. A new way to realize the safety production of large scale greenhouse in summer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[C]. In: He K, ed. Review and Prospect of China Agricultural Science and Technology Parks in the Past Decade.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China Agricultural Science and Technology Press, 2004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301–308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600A2E77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[7]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Zhang L. Study on application characteristics of air circulator and the inter-row flow disturbance system in solar greenhouse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[D].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China Agricultural University, 2017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47565C2E">
      <w:pPr>
        <w:numPr>
          <w:ilvl w:val="-1"/>
          <w:numId w:val="0"/>
        </w:numPr>
        <w:spacing w:line="240" w:lineRule="auto"/>
        <w:ind w:left="360" w:leftChars="0" w:hanging="360" w:hangingChars="200"/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"/>
        </w:rPr>
      </w:pPr>
      <w:r>
        <w:rPr>
          <w:rFonts w:ascii="Times New Roman" w:hAnsi="Times New Roman" w:cs="Times New Roman"/>
          <w:sz w:val="18"/>
          <w:szCs w:val="18"/>
        </w:rPr>
        <w:t>[8]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t xml:space="preserve">McIntosh R A, Devos K M, Dubcovsky J, </w:t>
      </w:r>
      <w:r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t>. Catalogue of gene symbols for wheat: 2007 supplement [DB/OL]. [2007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t>12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t xml:space="preserve">06]. </w:t>
      </w:r>
      <w:r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"/>
        </w:rPr>
        <w:t xml:space="preserve">Available from: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fldChar w:fldCharType="begin"/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instrText xml:space="preserve"> HYPERLINK "http://shigen.lab.nig.ac.jp/wheat/komugi/top/top.jsp" </w:instrTex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fldChar w:fldCharType="separate"/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t>http://shigen.lab.nig.ac.jp/wheat/komugi/top/top.jsp</w:t>
      </w:r>
      <w:r>
        <w:rPr>
          <w:rFonts w:ascii="Times New Roman" w:hAnsi="Times New Roman" w:cs="Times New Roman" w:eastAsiaTheme="minorEastAsia"/>
          <w:kern w:val="2"/>
          <w:sz w:val="18"/>
          <w:szCs w:val="18"/>
          <w:lang w:bidi="ar"/>
        </w:rPr>
        <w:fldChar w:fldCharType="end"/>
      </w:r>
      <w:r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[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202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-0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01].</w:t>
      </w:r>
    </w:p>
    <w:p w14:paraId="00CCBB54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9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Xinhuanet. </w:t>
      </w:r>
      <w:r>
        <w:rPr>
          <w:rFonts w:ascii="Times New Roman" w:hAnsi="Times New Roman" w:cs="Times New Roman" w:eastAsiaTheme="minorEastAsia"/>
          <w:i w:val="0"/>
          <w:iCs w:val="0"/>
          <w:sz w:val="18"/>
          <w:szCs w:val="18"/>
          <w:lang w:bidi="ar"/>
        </w:rPr>
        <w:t>China Agricultural Sector Development Report 2021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[EB/OL].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[2021-05-25]. </w:t>
      </w:r>
      <w:r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"/>
        </w:rPr>
        <w:t xml:space="preserve">Available from: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fldChar w:fldCharType="begin"/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instrText xml:space="preserve"> HYPERLINK "http://www.xinhuanet.com/food/2021-05/25/c_1127489468.htm" </w:instrTex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fldChar w:fldCharType="separate"/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http://www.xinhuanet.com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fldChar w:fldCharType="end"/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[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202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5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-0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1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01]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451FE5ED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10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State Forestry Administration. The Fourth China Desertification and Desertification Status Bulletin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[N].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iCs w:val="0"/>
          <w:sz w:val="18"/>
          <w:szCs w:val="18"/>
          <w:lang w:bidi="ar"/>
        </w:rPr>
        <w:t>China Green Times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, 2011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01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05 (2)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252035CD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[1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1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GB 15618—2018.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Soil environmental quality: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Risk control standard for soil contamination of agricultural land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[S].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China Environment Publishing Group,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2018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46DCC200">
      <w:pPr>
        <w:widowControl w:val="0"/>
        <w:ind w:left="360" w:hanging="360" w:hangingChars="2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[1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Zhao Y H, Liao X F, Zhou R Y, 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>et al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. A method of breeding male sterile lines based on the male sterile cytoplasm of KN250 variety. China, ZL201310714202.8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[P]. 2015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09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-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16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. (in Chinese)</w:t>
      </w:r>
    </w:p>
    <w:p w14:paraId="57C5A2CA">
      <w:pPr>
        <w:numPr>
          <w:ilvl w:val="-1"/>
          <w:numId w:val="0"/>
        </w:numPr>
        <w:spacing w:line="240" w:lineRule="auto"/>
        <w:ind w:left="360" w:leftChars="0" w:hanging="360" w:hangingChars="200"/>
        <w:rPr>
          <w:rFonts w:ascii="Times New Roman" w:hAnsi="Times New Roman" w:cs="Times New Roman" w:eastAsiaTheme="minorEastAsia"/>
          <w:sz w:val="18"/>
          <w:szCs w:val="18"/>
          <w:lang w:bidi="ar"/>
        </w:rPr>
      </w:pPr>
      <w:r>
        <w:rPr>
          <w:rFonts w:ascii="Times New Roman" w:hAnsi="Times New Roman" w:cs="Times New Roman"/>
          <w:sz w:val="18"/>
          <w:szCs w:val="18"/>
        </w:rPr>
        <w:t>[1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3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Liu D Y. Becoming an engineer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 w:bidi="ar"/>
        </w:rPr>
        <w:t xml:space="preserve"> 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>[R]. Beijing</w:t>
      </w:r>
      <w:r>
        <w:rPr>
          <w:rFonts w:hint="default" w:ascii="Times New Roman" w:hAnsi="Times New Roman" w:cs="Times New Roman" w:eastAsiaTheme="minorEastAsia"/>
          <w:sz w:val="18"/>
          <w:szCs w:val="18"/>
          <w:lang w:eastAsia="zh-CN" w:bidi="ar"/>
        </w:rPr>
        <w:t>,</w:t>
      </w:r>
      <w:r>
        <w:rPr>
          <w:rFonts w:ascii="Times New Roman" w:hAnsi="Times New Roman" w:cs="Times New Roman" w:eastAsiaTheme="minorEastAsia"/>
          <w:sz w:val="18"/>
          <w:szCs w:val="18"/>
          <w:lang w:bidi="ar"/>
        </w:rPr>
        <w:t xml:space="preserve"> Chinese Academy of Engineering, 2008</w:t>
      </w:r>
      <w:r>
        <w:rPr>
          <w:rFonts w:hint="default" w:ascii="Times New Roman" w:hAnsi="Times New Roman" w:cs="Times New Roman" w:eastAsiaTheme="minorEastAsia"/>
          <w:sz w:val="18"/>
          <w:szCs w:val="18"/>
          <w:lang w:bidi="ar"/>
        </w:rPr>
        <w:t>.</w:t>
      </w:r>
    </w:p>
    <w:p w14:paraId="1A769069">
      <w:pPr>
        <w:widowControl/>
        <w:shd w:val="clear"/>
        <w:spacing w:before="0" w:line="240" w:lineRule="auto"/>
        <w:ind w:left="0" w:right="0"/>
        <w:jc w:val="right"/>
        <w:rPr>
          <w:rFonts w:ascii="Times New Roman" w:hAnsi="Times New Roman" w:eastAsia="宋体" w:cs="Times New Roman"/>
          <w:sz w:val="18"/>
          <w:szCs w:val="18"/>
          <w:lang w:bidi="ar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FF"/>
          <w:sz w:val="18"/>
          <w:szCs w:val="18"/>
          <w:lang w:val="en-US" w:eastAsia="zh-CN"/>
        </w:rPr>
        <w:t xml:space="preserve">9 pt </w:t>
      </w:r>
      <w:r>
        <w:rPr>
          <w:rFonts w:hint="default" w:ascii="Times New Roman" w:hAnsi="Times New Roman" w:cs="Times New Roman"/>
          <w:color w:val="0000FF"/>
          <w:sz w:val="18"/>
          <w:szCs w:val="18"/>
        </w:rPr>
        <w:t>Times New Roman</w:t>
      </w:r>
      <w:r>
        <w:rPr>
          <w:rFonts w:hint="eastAsia" w:ascii="Times New Roman" w:hAnsi="Times New Roman" w:cs="Times New Roman"/>
          <w:color w:val="0000FF"/>
          <w:sz w:val="18"/>
          <w:szCs w:val="18"/>
          <w:lang w:val="en-US" w:eastAsia="zh-CN"/>
        </w:rPr>
        <w:t>, justify align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)</w:t>
      </w:r>
      <w:r>
        <w:rPr>
          <w:rFonts w:ascii="Times New Roman" w:hAnsi="Times New Roman" w:eastAsia="宋体" w:cs="Times New Roman"/>
          <w:sz w:val="18"/>
          <w:szCs w:val="18"/>
          <w:lang w:bidi="ar"/>
        </w:rPr>
        <w:fldChar w:fldCharType="end"/>
      </w:r>
    </w:p>
    <w:p w14:paraId="3C02B6E6">
      <w:pPr>
        <w:widowControl/>
        <w:shd w:val="clear"/>
        <w:spacing w:before="0" w:line="240" w:lineRule="auto"/>
        <w:ind w:left="0" w:right="0"/>
        <w:jc w:val="left"/>
        <w:rPr>
          <w:rFonts w:ascii="Times New Roman" w:hAnsi="Times New Roman" w:eastAsia="宋体" w:cs="Times New Roman"/>
          <w:sz w:val="18"/>
          <w:szCs w:val="18"/>
          <w:lang w:bidi="ar"/>
        </w:rPr>
      </w:pPr>
    </w:p>
    <w:sectPr>
      <w:footnotePr>
        <w:pos w:val="beneathText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8EDB144">
      <w:pPr>
        <w:pStyle w:val="6"/>
        <w:ind w:left="420" w:leftChars="200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</w:rPr>
        <w:t>收稿日期</w:t>
      </w:r>
      <w:r>
        <w:rPr>
          <w:rFonts w:hint="eastAsia" w:ascii="黑体" w:hAnsi="黑体" w:eastAsia="黑体" w:cs="黑体"/>
          <w:color w:val="0000FF"/>
        </w:rPr>
        <w:t>（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黑体，缩进2字排版</w:t>
      </w:r>
      <w:r>
        <w:rPr>
          <w:rFonts w:hint="eastAsia" w:ascii="黑体" w:hAnsi="黑体" w:eastAsia="黑体" w:cs="黑体"/>
          <w:color w:val="0000FF"/>
        </w:rPr>
        <w:t>）</w:t>
      </w:r>
      <w:r>
        <w:rPr>
          <w:rFonts w:ascii="Times New Roman" w:hAnsi="Times New Roman" w:cs="Times New Roman"/>
        </w:rPr>
        <w:t>：202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eastAsia"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  <w:color w:val="0000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五号</w:t>
      </w:r>
      <w:r>
        <w:rPr>
          <w:rFonts w:ascii="Times New Roman" w:hAnsi="Times New Roman" w:cs="Times New Roman"/>
          <w:color w:val="0000FF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 w:cs="Times New Roman"/>
          <w:color w:val="0000FF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黑体" w:hAnsi="黑体" w:eastAsia="黑体" w:cs="黑体"/>
        </w:rPr>
        <w:t>修回日期</w:t>
      </w:r>
      <w:r>
        <w:rPr>
          <w:rFonts w:hint="eastAsia" w:ascii="黑体" w:hAnsi="黑体" w:eastAsia="黑体" w:cs="黑体"/>
          <w:color w:val="0000FF"/>
        </w:rPr>
        <w:t>（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黑体</w:t>
      </w:r>
      <w:r>
        <w:rPr>
          <w:rFonts w:hint="eastAsia" w:ascii="黑体" w:hAnsi="黑体" w:eastAsia="黑体" w:cs="黑体"/>
          <w:color w:val="0000FF"/>
        </w:rPr>
        <w:t>）</w:t>
      </w:r>
      <w:r>
        <w:rPr>
          <w:rFonts w:ascii="Times New Roman" w:hAnsi="Times New Roman" w:cs="Times New Roman"/>
        </w:rPr>
        <w:t>：202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color w:val="0000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五号</w:t>
      </w:r>
      <w:r>
        <w:rPr>
          <w:rFonts w:ascii="Times New Roman" w:hAnsi="Times New Roman" w:cs="Times New Roman"/>
          <w:color w:val="0000FF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 w:cs="Times New Roman"/>
          <w:color w:val="0000FF"/>
        </w:rPr>
        <w:t>）</w:t>
      </w:r>
    </w:p>
    <w:p w14:paraId="71B649E7">
      <w:pPr>
        <w:pStyle w:val="6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基金项目</w:t>
      </w:r>
      <w:r>
        <w:rPr>
          <w:rFonts w:hint="eastAsia" w:ascii="黑体" w:hAnsi="黑体" w:eastAsia="黑体" w:cs="黑体"/>
          <w:color w:val="0000FF"/>
        </w:rPr>
        <w:t>（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黑体，缩进2字排版</w:t>
      </w:r>
      <w:r>
        <w:rPr>
          <w:rFonts w:hint="eastAsia" w:ascii="黑体" w:hAnsi="黑体" w:eastAsia="黑体" w:cs="黑体"/>
          <w:color w:val="0000FF"/>
        </w:rPr>
        <w:t>）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</w:rPr>
        <w:t>国家自然科学基金项目（项目编号）</w:t>
      </w:r>
      <w:r>
        <w:rPr>
          <w:rFonts w:hint="eastAsia" w:ascii="Times New Roman" w:hAnsi="Times New Roman" w:cs="Times New Roman"/>
          <w:color w:val="0000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五号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宋体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/</w:t>
      </w:r>
      <w:r>
        <w:rPr>
          <w:rFonts w:ascii="Times New Roman" w:hAnsi="Times New Roman" w:cs="Times New Roman"/>
          <w:color w:val="0000FF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 w:cs="Times New Roman"/>
          <w:color w:val="0000FF"/>
        </w:rPr>
        <w:t>）</w:t>
      </w:r>
    </w:p>
    <w:p w14:paraId="793E18B4">
      <w:pPr>
        <w:pStyle w:val="6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#第一作者</w:t>
      </w:r>
      <w:r>
        <w:rPr>
          <w:rFonts w:hint="eastAsia" w:ascii="黑体" w:hAnsi="黑体" w:eastAsia="黑体" w:cs="黑体"/>
          <w:color w:val="0000FF"/>
        </w:rPr>
        <w:t>（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黑体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/</w:t>
      </w:r>
      <w:r>
        <w:rPr>
          <w:rFonts w:hint="default" w:ascii="Times New Roman" w:hAnsi="Times New Roman" w:eastAsia="黑体" w:cs="Times New Roman"/>
          <w:color w:val="0000FF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，缩进2字排版</w:t>
      </w:r>
      <w:r>
        <w:rPr>
          <w:rFonts w:hint="eastAsia" w:ascii="黑体" w:hAnsi="黑体" w:eastAsia="黑体" w:cs="黑体"/>
          <w:color w:val="0000FF"/>
        </w:rPr>
        <w:t>）</w:t>
      </w:r>
      <w:r>
        <w:rPr>
          <w:rFonts w:hint="eastAsia" w:ascii="黑体" w:hAnsi="黑体" w:eastAsia="黑体" w:cs="黑体"/>
          <w:szCs w:val="18"/>
        </w:rPr>
        <w:t>：</w:t>
      </w:r>
      <w:r>
        <w:rPr>
          <w:rFonts w:hint="eastAsia" w:ascii="Times New Roman" w:hAnsi="Times New Roman" w:cs="Times New Roman"/>
        </w:rPr>
        <w:t>张三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2000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ascii="Times New Roman" w:hAnsi="Times New Roman" w:cs="Times New Roman"/>
        </w:rPr>
        <w:t>），男，</w:t>
      </w:r>
      <w:r>
        <w:rPr>
          <w:rFonts w:hint="eastAsia" w:ascii="Times New Roman" w:hAnsi="Times New Roman" w:cs="Times New Roman"/>
        </w:rPr>
        <w:t>海南大学生命科学与药学院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20级博士研究生</w:t>
      </w:r>
      <w:r>
        <w:rPr>
          <w:rFonts w:ascii="Times New Roman" w:hAnsi="Times New Roman" w:cs="Times New Roman"/>
        </w:rPr>
        <w:t>。E-mail：</w:t>
      </w:r>
      <w:r>
        <w:rPr>
          <w:rFonts w:hint="eastAsia" w:ascii="Times New Roman" w:hAnsi="Times New Roman" w:cs="Times New Roman"/>
          <w:lang w:val="en-US" w:eastAsia="zh-CN"/>
        </w:rPr>
        <w:t>zhangsan@hainanu.edu.cn；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ORCID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0000-000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</w:t>
      </w:r>
      <w:r>
        <w:rPr>
          <w:rFonts w:hint="eastAsia" w:ascii="Times New Roman" w:hAnsi="Times New Roman" w:cs="Times New Roman"/>
          <w:color w:val="0000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五号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宋体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/</w:t>
      </w:r>
      <w:r>
        <w:rPr>
          <w:rFonts w:ascii="Times New Roman" w:hAnsi="Times New Roman" w:cs="Times New Roman"/>
          <w:color w:val="0000FF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 w:cs="Times New Roman"/>
          <w:color w:val="0000FF"/>
        </w:rPr>
        <w:t>）</w:t>
      </w:r>
    </w:p>
    <w:p w14:paraId="5E469FE9">
      <w:pPr>
        <w:pStyle w:val="6"/>
        <w:ind w:left="420" w:leftChars="200"/>
      </w:pPr>
      <w:r>
        <w:rPr>
          <w:rFonts w:ascii="Times New Roman" w:hAnsi="Times New Roman" w:eastAsia="黑体" w:cs="Times New Roman"/>
        </w:rPr>
        <w:t>*通信作者</w:t>
      </w:r>
      <w:r>
        <w:rPr>
          <w:rFonts w:hint="eastAsia" w:ascii="黑体" w:hAnsi="黑体" w:eastAsia="黑体" w:cs="黑体"/>
          <w:color w:val="0000FF"/>
        </w:rPr>
        <w:t>（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黑体" w:cs="Times New Roman"/>
          <w:color w:val="0000FF"/>
          <w:szCs w:val="21"/>
          <w:lang w:val="en-US" w:eastAsia="zh-CN" w:bidi="ar"/>
        </w:rPr>
        <w:t>五号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黑体</w:t>
      </w:r>
      <w:r>
        <w:rPr>
          <w:rFonts w:hint="eastAsia" w:ascii="Times New Roman" w:hAnsi="Times New Roman" w:eastAsia="黑体" w:cs="Times New Roman"/>
          <w:color w:val="0000FF"/>
          <w:szCs w:val="21"/>
          <w:lang w:eastAsia="zh-CN" w:bidi="ar"/>
        </w:rPr>
        <w:t>/</w:t>
      </w:r>
      <w:r>
        <w:rPr>
          <w:rFonts w:hint="default" w:ascii="Times New Roman" w:hAnsi="Times New Roman" w:eastAsia="黑体" w:cs="Times New Roman"/>
          <w:color w:val="0000FF"/>
          <w:szCs w:val="18"/>
          <w:shd w:val="clear" w:color="auto" w:fill="FFFFFF"/>
        </w:rPr>
        <w:t>Times New Roman</w:t>
      </w:r>
      <w:r>
        <w:rPr>
          <w:rFonts w:hint="default" w:ascii="Times New Roman" w:hAnsi="Times New Roman" w:eastAsia="黑体" w:cs="Times New Roman"/>
          <w:color w:val="0000FF"/>
          <w:szCs w:val="21"/>
          <w:lang w:bidi="ar"/>
        </w:rPr>
        <w:t>，缩进2字排版</w:t>
      </w:r>
      <w:r>
        <w:rPr>
          <w:rFonts w:hint="eastAsia" w:ascii="黑体" w:hAnsi="黑体" w:eastAsia="黑体" w:cs="黑体"/>
          <w:color w:val="0000FF"/>
        </w:rPr>
        <w:t>）</w:t>
      </w:r>
      <w:r>
        <w:rPr>
          <w:rFonts w:hint="eastAsia" w:ascii="黑体" w:hAnsi="黑体" w:eastAsia="黑体" w:cs="黑体"/>
          <w:szCs w:val="18"/>
        </w:rPr>
        <w:t>：</w:t>
      </w:r>
      <w:r>
        <w:rPr>
          <w:rFonts w:hint="eastAsia" w:ascii="Times New Roman" w:hAnsi="Times New Roman" w:cs="Times New Roman"/>
        </w:rPr>
        <w:t>王小二</w:t>
      </w:r>
      <w:r>
        <w:rPr>
          <w:rFonts w:ascii="Times New Roman" w:hAnsi="Times New Roman" w:cs="Times New Roman"/>
        </w:rPr>
        <w:t>（19</w:t>
      </w:r>
      <w:r>
        <w:rPr>
          <w:rFonts w:hint="eastAsia" w:ascii="Times New Roman" w:hAnsi="Times New Roman" w:cs="Times New Roman"/>
        </w:rPr>
        <w:t>80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ascii="Times New Roman" w:hAnsi="Times New Roman" w:cs="Times New Roman"/>
        </w:rPr>
        <w:t>），女，教授，</w:t>
      </w:r>
      <w:r>
        <w:rPr>
          <w:rFonts w:hint="eastAsia" w:ascii="Times New Roman" w:hAnsi="Times New Roman" w:cs="Times New Roman"/>
        </w:rPr>
        <w:t>博</w:t>
      </w:r>
      <w:r>
        <w:rPr>
          <w:rFonts w:ascii="Times New Roman" w:hAnsi="Times New Roman" w:cs="Times New Roman"/>
        </w:rPr>
        <w:t>士生导师。研究方向：</w:t>
      </w:r>
      <w:r>
        <w:rPr>
          <w:rFonts w:hint="eastAsia" w:ascii="Times New Roman" w:hAnsi="Times New Roman" w:cs="Times New Roman"/>
        </w:rPr>
        <w:t>海洋药物</w:t>
      </w:r>
      <w:r>
        <w:rPr>
          <w:rFonts w:ascii="Times New Roman" w:hAnsi="Times New Roman" w:cs="Times New Roman"/>
        </w:rPr>
        <w:t>。E-mail：</w:t>
      </w:r>
      <w:r>
        <w:rPr>
          <w:rFonts w:hint="eastAsia" w:ascii="Times New Roman" w:hAnsi="Times New Roman" w:cs="Times New Roman"/>
          <w:lang w:val="en-US" w:eastAsia="zh-CN"/>
        </w:rPr>
        <w:t>wangxiaoer@hainanu.edu.cn；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ORCID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0000-000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</w:t>
      </w:r>
      <w:r>
        <w:rPr>
          <w:rFonts w:hint="default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0000</w:t>
      </w:r>
      <w:r>
        <w:rPr>
          <w:rFonts w:hint="eastAsia" w:ascii="Times New Roman" w:hAnsi="Times New Roman" w:cs="Times New Roman"/>
          <w:color w:val="0000FF"/>
        </w:rPr>
        <w:t>（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小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五号</w:t>
      </w:r>
      <w:r>
        <w:rPr>
          <w:rFonts w:hint="eastAsia" w:ascii="Times New Roman" w:hAnsi="Times New Roman" w:eastAsia="宋体" w:cs="Times New Roman"/>
          <w:color w:val="0000FF"/>
          <w:szCs w:val="21"/>
          <w:lang w:bidi="ar"/>
        </w:rPr>
        <w:t>宋体</w:t>
      </w:r>
      <w:r>
        <w:rPr>
          <w:rFonts w:hint="eastAsia" w:ascii="Times New Roman" w:hAnsi="Times New Roman" w:eastAsia="宋体" w:cs="Times New Roman"/>
          <w:color w:val="0000FF"/>
          <w:szCs w:val="21"/>
          <w:lang w:val="en-US" w:eastAsia="zh-CN" w:bidi="ar"/>
        </w:rPr>
        <w:t>/</w:t>
      </w:r>
      <w:r>
        <w:rPr>
          <w:rFonts w:ascii="Times New Roman" w:hAnsi="Times New Roman" w:cs="Times New Roman"/>
          <w:color w:val="0000FF"/>
          <w:szCs w:val="18"/>
          <w:shd w:val="clear" w:color="auto" w:fill="FFFFFF"/>
        </w:rPr>
        <w:t>Times New Roman</w:t>
      </w:r>
      <w:r>
        <w:rPr>
          <w:rFonts w:hint="eastAsia" w:ascii="Times New Roman" w:hAnsi="Times New Roman" w:cs="Times New Roman"/>
          <w:color w:val="0000FF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4F201"/>
    <w:multiLevelType w:val="singleLevel"/>
    <w:tmpl w:val="93E4F20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158D6E0"/>
    <w:multiLevelType w:val="singleLevel"/>
    <w:tmpl w:val="C158D6E0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E864F658"/>
    <w:multiLevelType w:val="singleLevel"/>
    <w:tmpl w:val="E864F658"/>
    <w:lvl w:ilvl="0" w:tentative="0">
      <w:start w:val="1"/>
      <w:numFmt w:val="decimal"/>
      <w:suff w:val="space"/>
      <w:lvlText w:val="[%1]"/>
      <w:lvlJc w:val="left"/>
      <w:pPr>
        <w:tabs>
          <w:tab w:val="left" w:pos="0"/>
        </w:tabs>
      </w:pPr>
      <w:rPr>
        <w:rFonts w:hint="default"/>
        <w:color w:val="auto"/>
      </w:rPr>
    </w:lvl>
  </w:abstractNum>
  <w:abstractNum w:abstractNumId="3">
    <w:nsid w:val="7F664A51"/>
    <w:multiLevelType w:val="multilevel"/>
    <w:tmpl w:val="7F664A5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4F"/>
    <w:rsid w:val="0005431A"/>
    <w:rsid w:val="00081AF6"/>
    <w:rsid w:val="002F1806"/>
    <w:rsid w:val="00351003"/>
    <w:rsid w:val="003F2C2F"/>
    <w:rsid w:val="00403599"/>
    <w:rsid w:val="004B0453"/>
    <w:rsid w:val="005B3939"/>
    <w:rsid w:val="006D70ED"/>
    <w:rsid w:val="00711EFE"/>
    <w:rsid w:val="007C184F"/>
    <w:rsid w:val="008A3E98"/>
    <w:rsid w:val="009E2A7B"/>
    <w:rsid w:val="00BA3C73"/>
    <w:rsid w:val="00CB70FC"/>
    <w:rsid w:val="00CD7A64"/>
    <w:rsid w:val="00F006D8"/>
    <w:rsid w:val="00F50B1F"/>
    <w:rsid w:val="01253244"/>
    <w:rsid w:val="016304AF"/>
    <w:rsid w:val="02CA305B"/>
    <w:rsid w:val="060D5464"/>
    <w:rsid w:val="06BB270D"/>
    <w:rsid w:val="078608E3"/>
    <w:rsid w:val="0A361F5F"/>
    <w:rsid w:val="0B0C7BEF"/>
    <w:rsid w:val="0B901D30"/>
    <w:rsid w:val="0BCB2D68"/>
    <w:rsid w:val="0C7B3E7D"/>
    <w:rsid w:val="0C9573E5"/>
    <w:rsid w:val="0CC13960"/>
    <w:rsid w:val="0CCA069A"/>
    <w:rsid w:val="0F851D59"/>
    <w:rsid w:val="11E134C8"/>
    <w:rsid w:val="1278357B"/>
    <w:rsid w:val="15237771"/>
    <w:rsid w:val="16B02561"/>
    <w:rsid w:val="17213888"/>
    <w:rsid w:val="172C6574"/>
    <w:rsid w:val="17606A5A"/>
    <w:rsid w:val="1C1C504E"/>
    <w:rsid w:val="1CFA01B0"/>
    <w:rsid w:val="1E2B2E5B"/>
    <w:rsid w:val="1E3D0B9B"/>
    <w:rsid w:val="1E4A0D92"/>
    <w:rsid w:val="1F243B4A"/>
    <w:rsid w:val="1F4A1071"/>
    <w:rsid w:val="1F9F157B"/>
    <w:rsid w:val="21110374"/>
    <w:rsid w:val="24736436"/>
    <w:rsid w:val="248A6073"/>
    <w:rsid w:val="2534283D"/>
    <w:rsid w:val="28463666"/>
    <w:rsid w:val="285E389D"/>
    <w:rsid w:val="2A4158CF"/>
    <w:rsid w:val="2AF73E86"/>
    <w:rsid w:val="2B3632B7"/>
    <w:rsid w:val="2B3C15F3"/>
    <w:rsid w:val="2B6568DD"/>
    <w:rsid w:val="2B83703F"/>
    <w:rsid w:val="2BD84DC8"/>
    <w:rsid w:val="2C956D4E"/>
    <w:rsid w:val="2DAD1032"/>
    <w:rsid w:val="2E84618A"/>
    <w:rsid w:val="307B625B"/>
    <w:rsid w:val="32DA5A47"/>
    <w:rsid w:val="32EE5E34"/>
    <w:rsid w:val="334B460B"/>
    <w:rsid w:val="33FD444A"/>
    <w:rsid w:val="34362BC5"/>
    <w:rsid w:val="35180C94"/>
    <w:rsid w:val="37741B1C"/>
    <w:rsid w:val="37F618D7"/>
    <w:rsid w:val="396D7EEF"/>
    <w:rsid w:val="3A9127CD"/>
    <w:rsid w:val="3BDC22A4"/>
    <w:rsid w:val="3C1626C3"/>
    <w:rsid w:val="3C1A208E"/>
    <w:rsid w:val="3CC54A6F"/>
    <w:rsid w:val="3EFF1C43"/>
    <w:rsid w:val="3F032366"/>
    <w:rsid w:val="40093CE8"/>
    <w:rsid w:val="406B009A"/>
    <w:rsid w:val="429E5B34"/>
    <w:rsid w:val="434A043B"/>
    <w:rsid w:val="47313FEC"/>
    <w:rsid w:val="487877F8"/>
    <w:rsid w:val="48B666DD"/>
    <w:rsid w:val="496767AB"/>
    <w:rsid w:val="49883FFC"/>
    <w:rsid w:val="49EE6121"/>
    <w:rsid w:val="4BF028CC"/>
    <w:rsid w:val="4C5B7C02"/>
    <w:rsid w:val="4CD262DF"/>
    <w:rsid w:val="4FC970E6"/>
    <w:rsid w:val="51C54FA9"/>
    <w:rsid w:val="52BC7D37"/>
    <w:rsid w:val="531D02D5"/>
    <w:rsid w:val="5412225C"/>
    <w:rsid w:val="54292E77"/>
    <w:rsid w:val="54BD0BF7"/>
    <w:rsid w:val="58835A45"/>
    <w:rsid w:val="589373E8"/>
    <w:rsid w:val="58CC2141"/>
    <w:rsid w:val="58F95870"/>
    <w:rsid w:val="591C41D0"/>
    <w:rsid w:val="5A6277EB"/>
    <w:rsid w:val="5C1B1C33"/>
    <w:rsid w:val="5F301B0D"/>
    <w:rsid w:val="5FFA1E72"/>
    <w:rsid w:val="60557013"/>
    <w:rsid w:val="608307F6"/>
    <w:rsid w:val="619B3B5B"/>
    <w:rsid w:val="62DD7A5F"/>
    <w:rsid w:val="637C09AE"/>
    <w:rsid w:val="65452534"/>
    <w:rsid w:val="65F2704B"/>
    <w:rsid w:val="67246FAF"/>
    <w:rsid w:val="679038E4"/>
    <w:rsid w:val="68ED3A98"/>
    <w:rsid w:val="69DD52B6"/>
    <w:rsid w:val="6AA107C7"/>
    <w:rsid w:val="6AAA303F"/>
    <w:rsid w:val="6C08241D"/>
    <w:rsid w:val="6CC85D3C"/>
    <w:rsid w:val="7012558D"/>
    <w:rsid w:val="70C22D24"/>
    <w:rsid w:val="73251782"/>
    <w:rsid w:val="74EE7ED4"/>
    <w:rsid w:val="750664E2"/>
    <w:rsid w:val="75250359"/>
    <w:rsid w:val="75D92F24"/>
    <w:rsid w:val="75E50BD4"/>
    <w:rsid w:val="77087FD9"/>
    <w:rsid w:val="78C54AA2"/>
    <w:rsid w:val="7931541C"/>
    <w:rsid w:val="7A072EAB"/>
    <w:rsid w:val="7A0917AF"/>
    <w:rsid w:val="7AC52FB8"/>
    <w:rsid w:val="7E0D3F64"/>
    <w:rsid w:val="7E0E5F3A"/>
    <w:rsid w:val="7ECE4179"/>
    <w:rsid w:val="7FA10722"/>
    <w:rsid w:val="7FAF19A8"/>
    <w:rsid w:val="7FAF1B72"/>
    <w:rsid w:val="7FB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Body Text Indent 3"/>
    <w:basedOn w:val="1"/>
    <w:link w:val="22"/>
    <w:qFormat/>
    <w:uiPriority w:val="0"/>
    <w:pPr>
      <w:spacing w:line="320" w:lineRule="exact"/>
      <w:ind w:firstLine="425"/>
    </w:pPr>
    <w:rPr>
      <w:rFonts w:ascii="Times New Roman" w:hAnsi="Calibri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annotation subject"/>
    <w:basedOn w:val="3"/>
    <w:next w:val="3"/>
    <w:link w:val="21"/>
    <w:qFormat/>
    <w:uiPriority w:val="0"/>
    <w:rPr>
      <w:b/>
      <w:bCs/>
    </w:rPr>
  </w:style>
  <w:style w:type="character" w:styleId="13">
    <w:name w:val="FollowedHyperlink"/>
    <w:basedOn w:val="12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HTML Code"/>
    <w:basedOn w:val="12"/>
    <w:qFormat/>
    <w:uiPriority w:val="0"/>
    <w:rPr>
      <w:rFonts w:ascii="Courier New" w:hAnsi="Courier New"/>
      <w:sz w:val="20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styleId="17">
    <w:name w:val="footnote reference"/>
    <w:basedOn w:val="12"/>
    <w:qFormat/>
    <w:uiPriority w:val="0"/>
    <w:rPr>
      <w:vertAlign w:val="superscript"/>
    </w:rPr>
  </w:style>
  <w:style w:type="paragraph" w:customStyle="1" w:styleId="18">
    <w:name w:val="标题（中文）"/>
    <w:basedOn w:val="9"/>
    <w:qFormat/>
    <w:uiPriority w:val="0"/>
    <w:pPr>
      <w:widowControl/>
      <w:shd w:val="clear" w:color="auto" w:fill="FFFFFF"/>
      <w:spacing w:line="360" w:lineRule="auto"/>
    </w:pPr>
    <w:rPr>
      <w:rFonts w:ascii="Times New Roman" w:hAnsi="Times New Roman" w:eastAsia="黑体" w:cs="Times New Roman"/>
      <w:kern w:val="0"/>
      <w:sz w:val="36"/>
      <w:szCs w:val="36"/>
      <w:shd w:val="clear" w:color="auto" w:fill="FFFFFF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正文文本缩进 3 字符"/>
    <w:basedOn w:val="12"/>
    <w:link w:val="7"/>
    <w:qFormat/>
    <w:uiPriority w:val="0"/>
    <w:rPr>
      <w:rFonts w:hAnsi="Calibri"/>
      <w:kern w:val="2"/>
      <w:sz w:val="21"/>
      <w:szCs w:val="24"/>
    </w:rPr>
  </w:style>
  <w:style w:type="character" w:customStyle="1" w:styleId="23">
    <w:name w:val="text1"/>
    <w:qFormat/>
    <w:uiPriority w:val="0"/>
    <w:rPr>
      <w:spacing w:val="17"/>
      <w:sz w:val="23"/>
      <w:szCs w:val="23"/>
    </w:rPr>
  </w:style>
  <w:style w:type="paragraph" w:customStyle="1" w:styleId="24">
    <w:name w:val="title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FF"/>
      <w:kern w:val="0"/>
      <w:sz w:val="30"/>
      <w:szCs w:val="30"/>
    </w:rPr>
  </w:style>
  <w:style w:type="paragraph" w:customStyle="1" w:styleId="2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spacing w:val="17"/>
      <w:kern w:val="0"/>
      <w:sz w:val="23"/>
      <w:szCs w:val="23"/>
    </w:rPr>
  </w:style>
  <w:style w:type="paragraph" w:customStyle="1" w:styleId="26">
    <w:name w:val="title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方正大黑简体" w:hAnsi="Arial Unicode MS" w:eastAsia="方正大黑简体" w:cs="Arial Unicode MS"/>
      <w:color w:val="0000FF"/>
      <w:kern w:val="0"/>
      <w:sz w:val="30"/>
      <w:szCs w:val="30"/>
    </w:rPr>
  </w:style>
  <w:style w:type="paragraph" w:customStyle="1" w:styleId="2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[09]正文1"/>
    <w:basedOn w:val="1"/>
    <w:qFormat/>
    <w:uiPriority w:val="0"/>
    <w:pPr>
      <w:widowControl/>
      <w:adjustRightInd w:val="0"/>
      <w:jc w:val="center"/>
    </w:pPr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29">
    <w:name w:val="EndNote Bibliography Char"/>
    <w:basedOn w:val="12"/>
    <w:link w:val="30"/>
    <w:qFormat/>
    <w:uiPriority w:val="0"/>
    <w:rPr>
      <w:kern w:val="2"/>
      <w:szCs w:val="24"/>
    </w:rPr>
  </w:style>
  <w:style w:type="paragraph" w:customStyle="1" w:styleId="30">
    <w:name w:val="EndNote Bibliography"/>
    <w:basedOn w:val="1"/>
    <w:link w:val="29"/>
    <w:qFormat/>
    <w:uiPriority w:val="0"/>
    <w:pPr>
      <w:spacing w:line="360" w:lineRule="auto"/>
    </w:pPr>
    <w:rPr>
      <w:rFonts w:ascii="Times New Roman" w:hAnsi="Times New Roman" w:eastAsia="宋体" w:cs="Times New Roman"/>
      <w:sz w:val="20"/>
    </w:rPr>
  </w:style>
  <w:style w:type="paragraph" w:customStyle="1" w:styleId="3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32">
    <w:name w:val="Table Normal"/>
    <w:basedOn w:val="1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svg"/><Relationship Id="rId8" Type="http://schemas.openxmlformats.org/officeDocument/2006/relationships/image" Target="media/image3.png"/><Relationship Id="rId7" Type="http://schemas.openxmlformats.org/officeDocument/2006/relationships/hyperlink" Target="https://orcid.org/0000-0002-4047-0862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C6A2-9DD7-4FFD-8E4B-14814C900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8959</Words>
  <Characters>20502</Characters>
  <Lines>1</Lines>
  <Paragraphs>1</Paragraphs>
  <TotalTime>2</TotalTime>
  <ScaleCrop>false</ScaleCrop>
  <LinksUpToDate>false</LinksUpToDate>
  <CharactersWithSpaces>22917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2023-12-15T03:16:00Z</dcterms:created>
  <dc:creator>huohu</dc:creator>
  <cp:lastModifiedBy>Zemel</cp:lastModifiedBy>
  <dcterms:modified xsi:type="dcterms:W3CDTF">2025-08-18T09:58:10Z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B1B4C2DB738B4075A2096B34E79E4459_12</vt:lpwstr>
  </property>
  <property fmtid="{D5CDD505-2E9C-101B-9397-08002B2CF9AE}" pid="4" name="KSOTemplateDocerSaveRecord">
    <vt:lpwstr>eyJoZGlkIjoiN2YwYWY3MTk0YmMyMjc0ZWVmYTc1ZTEzNGZiNzBlNDgiLCJ1c2VySWQiOiIxMjA1ODc5MTcifQ==</vt:lpwstr>
  </property>
</Properties>
</file>